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CF0652" w:rsidTr="00CF0652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CF0652" w:rsidRPr="00CF0652" w:rsidRDefault="00CF0652" w:rsidP="00C0773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C0000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color w:val="0C0000"/>
                <w:sz w:val="24"/>
                <w:szCs w:val="28"/>
                <w:lang w:eastAsia="ru-RU"/>
              </w:rPr>
              <w:t>№ исх: 29-20-15/12/870-И   от: 04.05.2016</w:t>
            </w:r>
          </w:p>
        </w:tc>
      </w:tr>
    </w:tbl>
    <w:p w:rsidR="00CF2183" w:rsidRDefault="00CF2183" w:rsidP="00C07739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</w:pPr>
      <w:r w:rsidRPr="00581500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Обзорно-аналитическая информация о выявленных тенденциях развития чрезвычайных ситуаций природного и техногенного характера, происшедших на территории области </w:t>
      </w:r>
    </w:p>
    <w:p w:rsidR="00CF2183" w:rsidRPr="00581500" w:rsidRDefault="00CF2183" w:rsidP="00C07739">
      <w:pPr>
        <w:spacing w:after="0" w:line="240" w:lineRule="auto"/>
        <w:jc w:val="center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581500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за </w:t>
      </w:r>
      <w:r w:rsidR="00444F3B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четыре</w:t>
      </w:r>
      <w:r w:rsidR="0076286D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месяца 2016 года.</w:t>
      </w:r>
    </w:p>
    <w:p w:rsidR="00CF2183" w:rsidRPr="00363329" w:rsidRDefault="00CF2183" w:rsidP="00CB116C">
      <w:pPr>
        <w:spacing w:after="0" w:line="240" w:lineRule="auto"/>
        <w:jc w:val="both"/>
        <w:rPr>
          <w:rFonts w:ascii="Arial Rounded MT Bold" w:hAnsi="Arial Rounded MT Bold"/>
          <w:color w:val="333333"/>
          <w:sz w:val="28"/>
          <w:szCs w:val="28"/>
          <w:lang w:eastAsia="ru-RU"/>
        </w:rPr>
      </w:pPr>
      <w:r w:rsidRPr="00363329">
        <w:rPr>
          <w:rFonts w:ascii="Arial Rounded MT Bold" w:hAnsi="Arial Rounded MT Bold"/>
          <w:b/>
          <w:bCs/>
          <w:color w:val="333333"/>
          <w:sz w:val="28"/>
          <w:szCs w:val="28"/>
          <w:lang w:eastAsia="ru-RU"/>
        </w:rPr>
        <w:t> </w:t>
      </w:r>
    </w:p>
    <w:p w:rsidR="00CF2183" w:rsidRPr="0068217B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Защита населения и территории Северо-Казахстанской области </w:t>
      </w:r>
      <w:r w:rsidR="00365CB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негативного воздействия чрезвычайных ситуаций природного и техногенного характера обеспечивалась аварийно-спасательными службами Департамента по ЧС, совершившие </w:t>
      </w:r>
      <w:r w:rsidR="005E5B1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659</w:t>
      </w:r>
      <w:r w:rsidR="00365CB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>выезд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аварийно-спасательные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другие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работы, в результате которых спасено </w:t>
      </w:r>
      <w:r w:rsidR="005E5B1D">
        <w:rPr>
          <w:rFonts w:ascii="Times New Roman" w:hAnsi="Times New Roman"/>
          <w:b/>
          <w:color w:val="000000"/>
          <w:sz w:val="28"/>
          <w:szCs w:val="28"/>
          <w:lang w:eastAsia="ru-RU"/>
        </w:rPr>
        <w:t>249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человек, эвакуировано из зон ЧС </w:t>
      </w:r>
      <w:r w:rsidR="005E5B1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1598</w:t>
      </w:r>
      <w:r w:rsidR="006B649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человек, оказана первая медицинская помощь </w:t>
      </w:r>
      <w:r w:rsidR="005E5B1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101</w:t>
      </w:r>
      <w:r w:rsidR="006B649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8217B">
        <w:rPr>
          <w:rFonts w:ascii="Times New Roman" w:hAnsi="Times New Roman"/>
          <w:color w:val="000000"/>
          <w:sz w:val="28"/>
          <w:szCs w:val="28"/>
          <w:lang w:eastAsia="ru-RU"/>
        </w:rPr>
        <w:t>пострадавшим.</w:t>
      </w:r>
    </w:p>
    <w:p w:rsidR="00CF2183" w:rsidRPr="00CD7819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Службой пожаротушения и аварийно-спасательных работ</w:t>
      </w:r>
      <w:r w:rsidR="005E5B1D">
        <w:rPr>
          <w:rFonts w:ascii="Times New Roman" w:hAnsi="Times New Roman"/>
          <w:color w:val="000000"/>
          <w:sz w:val="28"/>
          <w:szCs w:val="28"/>
          <w:lang w:eastAsia="ru-RU"/>
        </w:rPr>
        <w:t>, ГУ «ОСО», ФГУ «ЦМК»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5B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 четыре месяца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совершено </w:t>
      </w:r>
      <w:r w:rsidR="005E5B1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590</w:t>
      </w:r>
      <w:r w:rsidR="006B649B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аварийно-спасательных и других неотложных работ: бытового характера - </w:t>
      </w:r>
      <w:r w:rsidR="005E5B1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206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аварийно-спасательные работы - </w:t>
      </w:r>
      <w:r w:rsidR="005E5B1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365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, поисково-спасательные работы</w:t>
      </w:r>
      <w:r w:rsidR="007E4F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r w:rsidR="007E4F2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5E5B1D">
        <w:rPr>
          <w:rFonts w:ascii="Times New Roman" w:hAnsi="Times New Roman"/>
          <w:b/>
          <w:color w:val="000000"/>
          <w:sz w:val="28"/>
          <w:szCs w:val="28"/>
          <w:lang w:eastAsia="ru-RU"/>
        </w:rPr>
        <w:t>3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дорожно-транспортные происшествия – </w:t>
      </w:r>
      <w:r w:rsidR="00773099">
        <w:rPr>
          <w:rFonts w:ascii="Times New Roman" w:hAnsi="Times New Roman"/>
          <w:b/>
          <w:color w:val="000000"/>
          <w:sz w:val="28"/>
          <w:szCs w:val="28"/>
          <w:lang w:eastAsia="ru-RU"/>
        </w:rPr>
        <w:t>16</w:t>
      </w:r>
      <w:r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CF2183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средствах массовой информации для обучения и информирования населения состоялось – </w:t>
      </w:r>
      <w:r w:rsidR="00CD7819"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>1</w:t>
      </w:r>
      <w:r w:rsidR="00E90B3D">
        <w:rPr>
          <w:rFonts w:ascii="Times New Roman" w:hAnsi="Times New Roman"/>
          <w:b/>
          <w:color w:val="000000"/>
          <w:sz w:val="28"/>
          <w:szCs w:val="28"/>
          <w:lang w:eastAsia="ru-RU"/>
        </w:rPr>
        <w:t>863</w:t>
      </w:r>
      <w:r w:rsidR="00CD7819" w:rsidRPr="00CD7819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</w:t>
      </w:r>
      <w:r w:rsidR="007E4F2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-</w:t>
      </w:r>
      <w:r w:rsidR="007E4F2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D7819"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1</w:t>
      </w:r>
      <w:r w:rsidR="00E90B3D">
        <w:rPr>
          <w:rFonts w:ascii="Times New Roman" w:hAnsi="Times New Roman"/>
          <w:bCs/>
          <w:color w:val="000000"/>
          <w:sz w:val="28"/>
          <w:szCs w:val="28"/>
          <w:lang w:eastAsia="ru-RU"/>
        </w:rPr>
        <w:t>585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="006B649B"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выступлении,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E90B3D">
        <w:rPr>
          <w:rFonts w:ascii="Times New Roman" w:hAnsi="Times New Roman"/>
          <w:color w:val="000000"/>
          <w:sz w:val="28"/>
          <w:szCs w:val="28"/>
          <w:lang w:eastAsia="ru-RU"/>
        </w:rPr>
        <w:t>17,53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%, из них: </w:t>
      </w:r>
      <w:r w:rsidR="00E90B3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181</w:t>
      </w:r>
      <w:r w:rsidR="00CD7819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г.</w:t>
      </w:r>
      <w:r w:rsidR="007E4F2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- </w:t>
      </w:r>
      <w:r w:rsidR="00E90B3D">
        <w:rPr>
          <w:rFonts w:ascii="Times New Roman" w:hAnsi="Times New Roman"/>
          <w:bCs/>
          <w:color w:val="000000"/>
          <w:sz w:val="28"/>
          <w:szCs w:val="28"/>
          <w:lang w:eastAsia="ru-RU"/>
        </w:rPr>
        <w:t>128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) 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по каналам телевидения,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E90B3D">
        <w:rPr>
          <w:rFonts w:ascii="Times New Roman" w:hAnsi="Times New Roman"/>
          <w:color w:val="000000"/>
          <w:sz w:val="28"/>
          <w:szCs w:val="28"/>
          <w:lang w:eastAsia="ru-RU"/>
        </w:rPr>
        <w:t>41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%,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90B3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668</w:t>
      </w:r>
      <w:r w:rsidR="006B649B" w:rsidRPr="00CD781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(в 2015 г</w:t>
      </w:r>
      <w:r w:rsidR="007E4F2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-</w:t>
      </w:r>
      <w:r w:rsidR="007E4F2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E90B3D">
        <w:rPr>
          <w:rFonts w:ascii="Times New Roman" w:hAnsi="Times New Roman"/>
          <w:bCs/>
          <w:color w:val="000000"/>
          <w:sz w:val="28"/>
          <w:szCs w:val="28"/>
          <w:lang w:eastAsia="ru-RU"/>
        </w:rPr>
        <w:t>575</w:t>
      </w:r>
      <w:r w:rsidRPr="00CD7819">
        <w:rPr>
          <w:rFonts w:ascii="Times New Roman" w:hAnsi="Times New Roman"/>
          <w:bCs/>
          <w:color w:val="000000"/>
          <w:sz w:val="28"/>
          <w:szCs w:val="28"/>
          <w:lang w:eastAsia="ru-RU"/>
        </w:rPr>
        <w:t>)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по радио,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E90B3D">
        <w:rPr>
          <w:rFonts w:ascii="Times New Roman" w:hAnsi="Times New Roman"/>
          <w:color w:val="000000"/>
          <w:sz w:val="28"/>
          <w:szCs w:val="28"/>
          <w:lang w:eastAsia="ru-RU"/>
        </w:rPr>
        <w:t>16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%, в печати</w:t>
      </w:r>
      <w:r w:rsidR="006B649B"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90B3D">
        <w:rPr>
          <w:rFonts w:ascii="Times New Roman" w:hAnsi="Times New Roman"/>
          <w:color w:val="000000"/>
          <w:sz w:val="28"/>
          <w:szCs w:val="28"/>
          <w:lang w:eastAsia="ru-RU"/>
        </w:rPr>
        <w:t>1014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 2015 г.</w:t>
      </w:r>
      <w:r w:rsidR="007E4F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</w:t>
      </w:r>
      <w:r w:rsidR="00E90B3D">
        <w:rPr>
          <w:rFonts w:ascii="Times New Roman" w:hAnsi="Times New Roman"/>
          <w:color w:val="000000"/>
          <w:sz w:val="28"/>
          <w:szCs w:val="28"/>
          <w:lang w:eastAsia="ru-RU"/>
        </w:rPr>
        <w:t>882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 </w:t>
      </w:r>
      <w:r w:rsidR="00CD7819" w:rsidRPr="00CD7819">
        <w:rPr>
          <w:rFonts w:ascii="Times New Roman" w:hAnsi="Times New Roman"/>
          <w:color w:val="000000"/>
          <w:sz w:val="28"/>
          <w:szCs w:val="28"/>
          <w:lang w:eastAsia="ru-RU"/>
        </w:rPr>
        <w:t>увеличение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-</w:t>
      </w:r>
      <w:r w:rsidR="00E90B3D">
        <w:rPr>
          <w:rFonts w:ascii="Times New Roman" w:hAnsi="Times New Roman"/>
          <w:color w:val="000000"/>
          <w:sz w:val="28"/>
          <w:szCs w:val="28"/>
          <w:lang w:eastAsia="ru-RU"/>
        </w:rPr>
        <w:t>14</w:t>
      </w:r>
      <w:r w:rsidRPr="00CD7819">
        <w:rPr>
          <w:rFonts w:ascii="Times New Roman" w:hAnsi="Times New Roman"/>
          <w:color w:val="000000"/>
          <w:sz w:val="28"/>
          <w:szCs w:val="28"/>
          <w:lang w:eastAsia="ru-RU"/>
        </w:rPr>
        <w:t>%.</w:t>
      </w:r>
    </w:p>
    <w:p w:rsidR="00255A0E" w:rsidRDefault="00255A0E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55A0E" w:rsidRPr="00E33640" w:rsidRDefault="00255A0E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F2183" w:rsidRPr="00FE1FA1" w:rsidRDefault="00CF2183" w:rsidP="00CB116C">
      <w:pPr>
        <w:spacing w:after="0" w:line="240" w:lineRule="auto"/>
        <w:ind w:firstLine="225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1FA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Ситуационный обзор</w:t>
      </w:r>
    </w:p>
    <w:p w:rsidR="00CF2183" w:rsidRPr="001661F8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оперативным данным за </w:t>
      </w:r>
      <w:r w:rsidR="0066054C">
        <w:rPr>
          <w:rFonts w:ascii="Times New Roman" w:hAnsi="Times New Roman"/>
          <w:b/>
          <w:color w:val="000000"/>
          <w:sz w:val="28"/>
          <w:szCs w:val="28"/>
          <w:lang w:eastAsia="ru-RU"/>
        </w:rPr>
        <w:t>четыре</w:t>
      </w:r>
      <w:r w:rsidR="006B649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>месяц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6B64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>года на территории Северо-Казахстанской области зарегистрировано</w:t>
      </w:r>
      <w:r w:rsidR="006B64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10856">
        <w:rPr>
          <w:rFonts w:ascii="Times New Roman" w:hAnsi="Times New Roman"/>
          <w:b/>
          <w:color w:val="000000"/>
          <w:sz w:val="28"/>
          <w:szCs w:val="28"/>
          <w:lang w:eastAsia="ru-RU"/>
        </w:rPr>
        <w:t>405</w:t>
      </w:r>
      <w:r w:rsidRPr="00FE1FA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происшествий природного и техногенного характера, наблюдается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увеличение на </w:t>
      </w:r>
      <w:r w:rsidR="008A1BEB">
        <w:rPr>
          <w:rFonts w:ascii="Times New Roman" w:hAnsi="Times New Roman"/>
          <w:color w:val="000000"/>
          <w:sz w:val="28"/>
          <w:szCs w:val="28"/>
          <w:lang w:eastAsia="ru-RU"/>
        </w:rPr>
        <w:t>11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="000146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(в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2015 г. </w:t>
      </w:r>
      <w:r w:rsidR="007E4F2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8A1BEB" w:rsidRPr="008A1BEB">
        <w:rPr>
          <w:rFonts w:ascii="Times New Roman" w:hAnsi="Times New Roman"/>
          <w:b/>
          <w:color w:val="000000"/>
          <w:sz w:val="28"/>
          <w:szCs w:val="28"/>
          <w:lang w:eastAsia="ru-RU"/>
        </w:rPr>
        <w:t>364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происшествии), в том числе 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46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чрезвычайных ситуаций (в 2015 году -</w:t>
      </w:r>
      <w:r w:rsidR="000146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34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увеличение на </w:t>
      </w:r>
      <w:r w:rsidR="009846C9">
        <w:rPr>
          <w:rFonts w:ascii="Times New Roman" w:hAnsi="Times New Roman"/>
          <w:color w:val="000000"/>
          <w:sz w:val="28"/>
          <w:szCs w:val="28"/>
          <w:lang w:val="kk-KZ" w:eastAsia="ru-RU"/>
        </w:rPr>
        <w:t>35</w:t>
      </w:r>
      <w:r w:rsidR="00DC4397" w:rsidRPr="00670396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Пострадало 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31</w:t>
      </w:r>
      <w:r w:rsidR="00DC4397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человек,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снижение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r w:rsidR="000146B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11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(в 2015 г. </w:t>
      </w:r>
      <w:r w:rsidR="000146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35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человек), из них погибло 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19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человек, увеличение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="009846C9">
        <w:rPr>
          <w:rFonts w:ascii="Times New Roman" w:hAnsi="Times New Roman"/>
          <w:color w:val="000000"/>
          <w:sz w:val="28"/>
          <w:szCs w:val="28"/>
          <w:lang w:eastAsia="ru-RU"/>
        </w:rPr>
        <w:t>12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 (в 2015 г. </w:t>
      </w:r>
      <w:r w:rsidR="000146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1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7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человек). Материальный ущерб при пожаре составил 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23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млн.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95</w:t>
      </w:r>
      <w:r w:rsidR="000146BA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тыс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770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тенге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, по сравнению с аналогичным периодом прошлого года снижение</w:t>
      </w:r>
      <w:r w:rsidR="006B649B"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на -</w:t>
      </w:r>
      <w:r w:rsidR="009846C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14,73</w:t>
      </w:r>
      <w:r w:rsidRPr="0067039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%</w:t>
      </w: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(2015 г. – 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27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млн.</w:t>
      </w:r>
      <w:r w:rsidR="006B649B"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 w:rsidR="009846C9">
        <w:rPr>
          <w:rFonts w:ascii="Times New Roman" w:hAnsi="Times New Roman"/>
          <w:b/>
          <w:color w:val="000000"/>
          <w:sz w:val="28"/>
          <w:szCs w:val="28"/>
          <w:lang w:eastAsia="ru-RU"/>
        </w:rPr>
        <w:t>85</w:t>
      </w:r>
      <w:r w:rsidRPr="0067039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тыс. </w:t>
      </w:r>
      <w:r w:rsidR="009846C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730</w:t>
      </w:r>
      <w:r w:rsidR="00DC4397" w:rsidRPr="0067039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0396">
        <w:rPr>
          <w:rFonts w:ascii="Times New Roman" w:hAnsi="Times New Roman"/>
          <w:b/>
          <w:color w:val="000000"/>
          <w:sz w:val="28"/>
          <w:szCs w:val="28"/>
          <w:lang w:eastAsia="ru-RU"/>
        </w:rPr>
        <w:t>тенге</w:t>
      </w:r>
      <w:r w:rsidRPr="00A2538D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="006B649B" w:rsidRPr="00A253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253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Произошло </w:t>
      </w:r>
      <w:r w:rsidR="00C55AB0" w:rsidRPr="00A2538D">
        <w:rPr>
          <w:rFonts w:ascii="Times New Roman" w:hAnsi="Times New Roman"/>
          <w:b/>
          <w:color w:val="000000"/>
          <w:sz w:val="28"/>
          <w:szCs w:val="28"/>
          <w:lang w:eastAsia="ru-RU"/>
        </w:rPr>
        <w:t>209</w:t>
      </w:r>
      <w:r w:rsidR="006B649B" w:rsidRPr="00A2538D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A2538D">
        <w:rPr>
          <w:rFonts w:ascii="Times New Roman" w:hAnsi="Times New Roman"/>
          <w:color w:val="000000"/>
          <w:sz w:val="28"/>
          <w:szCs w:val="28"/>
          <w:lang w:eastAsia="ru-RU"/>
        </w:rPr>
        <w:t>случ</w:t>
      </w:r>
      <w:r w:rsidR="000146BA">
        <w:rPr>
          <w:rFonts w:ascii="Times New Roman" w:hAnsi="Times New Roman"/>
          <w:color w:val="000000"/>
          <w:sz w:val="28"/>
          <w:szCs w:val="28"/>
          <w:lang w:eastAsia="ru-RU"/>
        </w:rPr>
        <w:t>аев</w:t>
      </w:r>
      <w:r w:rsidRPr="00A253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горения, неподлежащие учёту как пожар (в 2015 г.</w:t>
      </w:r>
      <w:r w:rsidR="000146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2538D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0146B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2538D" w:rsidRPr="00A2538D">
        <w:rPr>
          <w:rFonts w:ascii="Times New Roman" w:hAnsi="Times New Roman"/>
          <w:b/>
          <w:color w:val="000000"/>
          <w:sz w:val="28"/>
          <w:szCs w:val="28"/>
          <w:lang w:eastAsia="ru-RU"/>
        </w:rPr>
        <w:t>131</w:t>
      </w:r>
      <w:r w:rsidRPr="00A2538D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A2538D" w:rsidRPr="00A253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CF2183" w:rsidRPr="009205C5" w:rsidRDefault="00CF2183" w:rsidP="00F34F7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 w:eastAsia="ru-RU"/>
        </w:rPr>
      </w:pPr>
      <w:r w:rsidRPr="00670396">
        <w:rPr>
          <w:rFonts w:ascii="Times New Roman" w:hAnsi="Times New Roman"/>
          <w:color w:val="000000"/>
          <w:sz w:val="28"/>
          <w:szCs w:val="28"/>
          <w:lang w:eastAsia="ru-RU"/>
        </w:rPr>
        <w:t>Из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общего количества чрезвычайных происшествий техногенного характера за отчётный период текущего года произошло </w:t>
      </w:r>
      <w:r w:rsidR="00FF42A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206</w:t>
      </w:r>
      <w:r w:rsidR="00E517C5" w:rsidRPr="0067039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>(в 2015 году -</w:t>
      </w:r>
      <w:r w:rsidR="000146BA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FF42A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195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) производственных и бытовых пожаров, при этом пострадало </w:t>
      </w:r>
      <w:r w:rsidR="00FF42A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10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человек (в 2015 г.</w:t>
      </w:r>
      <w:r w:rsidR="000146BA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- </w:t>
      </w:r>
      <w:r w:rsidR="00FF42A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9</w:t>
      </w:r>
      <w:r w:rsidR="00E517C5" w:rsidRPr="00670396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 xml:space="preserve"> 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>человек) и</w:t>
      </w:r>
      <w:r w:rsidR="006B649B"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FF42A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7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 человек погибло, (в 2015 г. погибло </w:t>
      </w:r>
      <w:r w:rsidR="00FF42A9">
        <w:rPr>
          <w:rFonts w:ascii="Times New Roman" w:hAnsi="Times New Roman"/>
          <w:b/>
          <w:color w:val="000000"/>
          <w:sz w:val="28"/>
          <w:szCs w:val="28"/>
          <w:lang w:val="kk-KZ" w:eastAsia="ru-RU"/>
        </w:rPr>
        <w:t>6</w:t>
      </w:r>
      <w:r w:rsidRPr="00670396">
        <w:rPr>
          <w:rFonts w:ascii="Times New Roman" w:hAnsi="Times New Roman"/>
          <w:color w:val="000000"/>
          <w:sz w:val="28"/>
          <w:szCs w:val="28"/>
          <w:lang w:val="kk-KZ" w:eastAsia="ru-RU"/>
        </w:rPr>
        <w:t>).</w:t>
      </w:r>
    </w:p>
    <w:p w:rsidR="00CF2183" w:rsidRPr="008F47BF" w:rsidRDefault="00E12882" w:rsidP="00CB116C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8"/>
          <w:szCs w:val="28"/>
          <w:highlight w:val="yellow"/>
          <w:lang w:val="kk-KZ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124575" cy="1485900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68"/>
        <w:gridCol w:w="66"/>
        <w:gridCol w:w="30"/>
        <w:gridCol w:w="81"/>
      </w:tblGrid>
      <w:tr w:rsidR="00CF2183" w:rsidRPr="00425935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</w:tcPr>
          <w:p w:rsidR="00CF2183" w:rsidRPr="00425935" w:rsidRDefault="00CF2183" w:rsidP="005F56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Основными причинами возникновения пожаров являются: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нарушения правил монтажа и технической эксплуатации электрооборудования –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70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(2015г.</w:t>
            </w:r>
            <w:r w:rsidR="000146BA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-</w:t>
            </w:r>
            <w:r w:rsidR="000146BA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49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)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пожаров по сравнению с аналогичным периодом прошлого года увеличение на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42,86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%. Материальный ущерб составил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258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тыс. 260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тенге (2015г.</w:t>
            </w:r>
            <w:r w:rsidR="000146B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146B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473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тыс.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650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тенге), неосторожное обращение с огнем –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(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2015г.</w:t>
            </w:r>
            <w:r w:rsidR="000146B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</w:t>
            </w:r>
            <w:r w:rsidR="000146B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57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) материальный ущерб составил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636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тыс.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230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тенге (2015г.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млн.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025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тыс. </w:t>
            </w:r>
            <w:r w:rsidR="00FF42A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230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тенге), нарушение правил пожарной безопасности при эксплуатации печей –</w:t>
            </w:r>
            <w:r w:rsidR="000C491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74750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(2015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г.</w:t>
            </w:r>
            <w:r w:rsidR="000146BA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-</w:t>
            </w:r>
            <w:r w:rsidR="000146BA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174750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6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0), материальный ущерб составил </w:t>
            </w:r>
            <w:r w:rsidR="00174750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3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млн. </w:t>
            </w:r>
            <w:r w:rsidR="00174750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075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тыс. 750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тенге (2015</w:t>
            </w:r>
            <w:r w:rsidR="006B649B"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г.</w:t>
            </w:r>
            <w:r w:rsidR="000146BA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="00174750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3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млн. </w:t>
            </w:r>
            <w:r w:rsidR="00174750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979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тыс.</w:t>
            </w:r>
            <w:r w:rsidR="000146BA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174750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680</w:t>
            </w:r>
            <w:r w:rsidRPr="00425935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тенге).</w:t>
            </w:r>
          </w:p>
          <w:p w:rsidR="00CF2183" w:rsidRPr="000146BA" w:rsidRDefault="00CF2183" w:rsidP="002A528C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146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 отчетный период произошло </w:t>
            </w:r>
            <w:r w:rsidR="00174750" w:rsidRPr="000146BA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чрезвычайных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ситуации природного характера (в 2015 г.-</w:t>
            </w:r>
            <w:r w:rsidR="00174750"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), при этом погибло</w:t>
            </w:r>
            <w:r w:rsidR="000C491A"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2 человека (в 2015 г. </w:t>
            </w:r>
            <w:r w:rsidR="00174750"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</w:t>
            </w:r>
            <w:r w:rsidRPr="000146B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). </w:t>
            </w:r>
          </w:p>
          <w:p w:rsidR="000C668F" w:rsidRPr="00E27A75" w:rsidRDefault="000C668F" w:rsidP="000C668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27A7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Привышение </w:t>
            </w:r>
            <w:r w:rsidR="004B02BB" w:rsidRPr="00E27A7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количество ЧС </w:t>
            </w:r>
            <w:r w:rsidRPr="00E27A75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связано </w:t>
            </w:r>
            <w:r w:rsidRPr="00E27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 сложившейся сложной паводковой ситуацией на территории области. Так в 9 районах и городе Петропавловске объявлены чрезвычайные ситуаций природного характера местного масштабов.</w:t>
            </w:r>
          </w:p>
          <w:p w:rsidR="000C668F" w:rsidRPr="00E27A75" w:rsidRDefault="000C668F" w:rsidP="000C668F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sz w:val="32"/>
                <w:szCs w:val="32"/>
              </w:rPr>
            </w:pPr>
            <w:r w:rsidRPr="00E27A7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Справочно:</w:t>
            </w:r>
            <w:r w:rsidRPr="00E27A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27A7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(Тайыншинский, Г. Мусрепова, Тимирязевский, Аккайынский, Есильский, Айыртауский, Кызылжарский, район Шал акына, район М.Жумабаева и г. Петропавловск).</w:t>
            </w:r>
            <w:r w:rsidRPr="00E27A75">
              <w:rPr>
                <w:rFonts w:ascii="Arial" w:hAnsi="Arial" w:cs="Arial"/>
                <w:sz w:val="32"/>
                <w:szCs w:val="32"/>
              </w:rPr>
              <w:t xml:space="preserve"> </w:t>
            </w:r>
          </w:p>
          <w:p w:rsidR="004B02BB" w:rsidRPr="00E27A75" w:rsidRDefault="000C668F" w:rsidP="004B02B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7A75">
              <w:rPr>
                <w:rFonts w:ascii="Times New Roman" w:hAnsi="Times New Roman"/>
                <w:sz w:val="28"/>
                <w:szCs w:val="28"/>
              </w:rPr>
              <w:t>Талыми</w:t>
            </w:r>
            <w:r w:rsidR="004B02BB" w:rsidRPr="00E27A75">
              <w:rPr>
                <w:rFonts w:ascii="Times New Roman" w:hAnsi="Times New Roman"/>
                <w:sz w:val="28"/>
                <w:szCs w:val="28"/>
              </w:rPr>
              <w:t xml:space="preserve"> водами подтоплено </w:t>
            </w:r>
            <w:r w:rsidR="004B02BB" w:rsidRPr="00E27A75">
              <w:rPr>
                <w:rFonts w:ascii="Times New Roman" w:hAnsi="Times New Roman"/>
                <w:b/>
                <w:sz w:val="28"/>
                <w:szCs w:val="28"/>
              </w:rPr>
              <w:t>513</w:t>
            </w:r>
            <w:r w:rsidR="004B02BB" w:rsidRPr="00E27A75">
              <w:rPr>
                <w:rFonts w:ascii="Times New Roman" w:hAnsi="Times New Roman"/>
                <w:sz w:val="28"/>
                <w:szCs w:val="28"/>
              </w:rPr>
              <w:t xml:space="preserve"> дворовых территорий, из них </w:t>
            </w:r>
            <w:r w:rsidR="004B02BB" w:rsidRPr="00E27A75">
              <w:rPr>
                <w:rFonts w:ascii="Times New Roman" w:hAnsi="Times New Roman"/>
                <w:b/>
                <w:sz w:val="28"/>
                <w:szCs w:val="28"/>
              </w:rPr>
              <w:t>403</w:t>
            </w:r>
            <w:r w:rsidR="004B02BB" w:rsidRPr="00E27A75">
              <w:rPr>
                <w:rFonts w:ascii="Times New Roman" w:hAnsi="Times New Roman"/>
                <w:sz w:val="28"/>
                <w:szCs w:val="28"/>
              </w:rPr>
              <w:t xml:space="preserve"> жилых дома. Также подтоплено </w:t>
            </w:r>
            <w:r w:rsidR="004B02BB" w:rsidRPr="00E27A75">
              <w:rPr>
                <w:rFonts w:ascii="Times New Roman" w:hAnsi="Times New Roman"/>
                <w:b/>
                <w:sz w:val="28"/>
                <w:szCs w:val="28"/>
              </w:rPr>
              <w:t>92</w:t>
            </w:r>
            <w:r w:rsidR="004B02BB" w:rsidRPr="00E27A75">
              <w:rPr>
                <w:rFonts w:ascii="Times New Roman" w:hAnsi="Times New Roman"/>
                <w:sz w:val="28"/>
                <w:szCs w:val="28"/>
              </w:rPr>
              <w:t xml:space="preserve"> участка автомобильных дорог области общей протяженностью (13,270 км), из них размыто </w:t>
            </w:r>
            <w:r w:rsidR="004B02BB" w:rsidRPr="00E27A75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4B02BB" w:rsidRPr="00E27A75">
              <w:rPr>
                <w:rFonts w:ascii="Times New Roman" w:hAnsi="Times New Roman"/>
                <w:sz w:val="28"/>
                <w:szCs w:val="28"/>
              </w:rPr>
              <w:t xml:space="preserve"> участков (0,818 км), разрушены и размыты 2 моста </w:t>
            </w:r>
            <w:r w:rsidR="004B02BB" w:rsidRPr="00E27A75">
              <w:rPr>
                <w:rFonts w:ascii="Times New Roman" w:hAnsi="Times New Roman"/>
                <w:i/>
                <w:sz w:val="28"/>
                <w:szCs w:val="28"/>
              </w:rPr>
              <w:t>(р-н Шал акына подъезд к селам Белоградовка и Водопроводное</w:t>
            </w:r>
            <w:r w:rsidR="004B02BB" w:rsidRPr="00E27A75">
              <w:rPr>
                <w:rFonts w:ascii="Times New Roman" w:hAnsi="Times New Roman"/>
                <w:sz w:val="28"/>
                <w:szCs w:val="28"/>
              </w:rPr>
              <w:t>)</w:t>
            </w:r>
            <w:r w:rsidR="005D3C90" w:rsidRPr="00E27A7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792263" w:rsidRPr="00E27A75" w:rsidRDefault="00792263" w:rsidP="004B02B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7A75">
              <w:rPr>
                <w:rFonts w:ascii="Times New Roman" w:hAnsi="Times New Roman"/>
                <w:sz w:val="28"/>
                <w:szCs w:val="28"/>
              </w:rPr>
              <w:t xml:space="preserve">Создана комиссия по оценке и возмещению материального ущерба прочиненного пострадавшим вследствие чрезвычайных ситуаций природного характера. </w:t>
            </w:r>
          </w:p>
          <w:p w:rsidR="004B02BB" w:rsidRPr="00425935" w:rsidRDefault="004B02BB" w:rsidP="006362B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F2183" w:rsidRPr="00425935" w:rsidRDefault="00CF2183" w:rsidP="00CF7898">
            <w:pPr>
              <w:spacing w:after="0" w:line="240" w:lineRule="auto"/>
              <w:jc w:val="center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F2183" w:rsidRPr="00AB22DD" w:rsidTr="00E3364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</w:tcPr>
          <w:p w:rsidR="00CF2183" w:rsidRPr="00E33640" w:rsidRDefault="00CF2183" w:rsidP="00CB116C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CF2183" w:rsidRPr="00E33640" w:rsidRDefault="00CF2183" w:rsidP="00CB116C">
            <w:pPr>
              <w:spacing w:after="0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CF2183" w:rsidRPr="00EE3B76" w:rsidRDefault="00CF2183" w:rsidP="006320B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E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 сравнению с 201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Pr="00EE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годом увеличение количества ЧС в текущем году отмечено:</w:t>
      </w:r>
    </w:p>
    <w:p w:rsidR="00CF2183" w:rsidRDefault="00CF2183" w:rsidP="007C02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Есильском районе </w:t>
      </w:r>
      <w:r w:rsidR="00DB66C5">
        <w:rPr>
          <w:rFonts w:ascii="Times New Roman" w:hAnsi="Times New Roman"/>
          <w:color w:val="000000"/>
          <w:sz w:val="28"/>
          <w:szCs w:val="28"/>
          <w:lang w:eastAsia="ru-RU"/>
        </w:rPr>
        <w:t>в 5 раз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 2015 г.</w:t>
      </w:r>
      <w:r w:rsidR="006E65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6E65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B66C5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9B5B0C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 районе Шал акын в </w:t>
      </w:r>
      <w:r w:rsidR="00DB66C5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раза (в 201</w:t>
      </w:r>
      <w:r w:rsidR="000B4BBD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г.</w:t>
      </w:r>
      <w:r w:rsidR="006E65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6E65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B66C5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9B5B0C" w:rsidRPr="009B5B0C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CF2183" w:rsidRPr="008A428B" w:rsidRDefault="00CF2183" w:rsidP="007C023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A428B">
        <w:rPr>
          <w:rFonts w:ascii="Times New Roman" w:hAnsi="Times New Roman"/>
          <w:b/>
          <w:color w:val="000000"/>
          <w:sz w:val="28"/>
          <w:szCs w:val="28"/>
          <w:lang w:eastAsia="ru-RU"/>
        </w:rPr>
        <w:t>Профилактическая работа проводилась в целях предупреждения и недопущения чрезвычайных ситуации.</w:t>
      </w:r>
    </w:p>
    <w:p w:rsidR="008A428B" w:rsidRPr="008A428B" w:rsidRDefault="008A428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Проведено 30393 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- 20373)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подворных обходов частного жилого сектора, увеличение на 50 %, с охватом 73221 </w:t>
      </w:r>
      <w:r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(2015 г. - 38320)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увеличение на 92%;</w:t>
      </w:r>
    </w:p>
    <w:p w:rsidR="008A428B" w:rsidRPr="008A428B" w:rsidRDefault="006E654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8A428B"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13994 </w:t>
      </w:r>
      <w:r w:rsidR="008A428B" w:rsidRPr="008A428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(2015 г. - 1837)</w:t>
      </w:r>
      <w:r w:rsidR="008A428B"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инструктажей, увеличение в 7,5 раз с охватом 30172 </w:t>
      </w:r>
      <w:r w:rsidR="008A428B" w:rsidRPr="008A428B">
        <w:rPr>
          <w:rFonts w:ascii="Times New Roman" w:eastAsia="Times New Roman" w:hAnsi="Times New Roman"/>
          <w:i/>
          <w:color w:val="000000"/>
          <w:sz w:val="28"/>
          <w:szCs w:val="28"/>
          <w:lang w:val="kk-KZ" w:eastAsia="ru-RU"/>
        </w:rPr>
        <w:t>(2015 г. - 4650)</w:t>
      </w:r>
      <w:r w:rsidR="008A428B" w:rsidRPr="008A42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человек, увеличение в 6,5 раз; </w:t>
      </w:r>
    </w:p>
    <w:p w:rsidR="008A428B" w:rsidRPr="008A428B" w:rsidRDefault="006E654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284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лекций и бесед  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- 201), увеличение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на 41%, с охватом 5404 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- 2415)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увеличение в 2,2 раза; </w:t>
      </w:r>
    </w:p>
    <w:p w:rsidR="008A428B" w:rsidRPr="008A428B" w:rsidRDefault="006E654B" w:rsidP="008A42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организовано (2015 г. - 45) собраний и сходов населения, увеличение в 2 раза, с охватом 5671 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 xml:space="preserve">(2015 г. - 2817)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>человек, увеличение в 2 раза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428B" w:rsidRPr="008A428B" w:rsidRDefault="008A428B" w:rsidP="008A42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В СМИ на противопожарную тематику опубликовано 676 выступлений 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>(в 2015 г. - 502)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, увеличение на 34%. В том числе: на телевидении 42 выступлений 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2015 г. –30),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40 %, по радио прозвучало 319 выступление 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2015 г.- 232),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37 %, в печатных изданиях размещено 315 статей и публикации </w:t>
      </w:r>
      <w:r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>(в 2015 г. – 240), рост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 xml:space="preserve"> на 31%. </w:t>
      </w:r>
    </w:p>
    <w:p w:rsidR="008A428B" w:rsidRPr="008A428B" w:rsidRDefault="008A428B" w:rsidP="008A428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На противопожарную тематику:</w:t>
      </w:r>
    </w:p>
    <w:p w:rsidR="008A428B" w:rsidRPr="008A428B" w:rsidRDefault="006E654B" w:rsidP="008A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>39658 экз. памяток (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>в 2015 г. – 28843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>), увеличение на 39%.</w:t>
      </w:r>
    </w:p>
    <w:p w:rsidR="008A428B" w:rsidRPr="008A428B" w:rsidRDefault="006E654B" w:rsidP="008A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8A428B">
        <w:rPr>
          <w:rFonts w:ascii="Times New Roman" w:eastAsia="Times New Roman" w:hAnsi="Times New Roman"/>
          <w:sz w:val="28"/>
          <w:szCs w:val="28"/>
          <w:lang w:eastAsia="ru-RU"/>
        </w:rPr>
        <w:t>173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рейда с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>овершено по местам жительства лиц социальной группы риска (</w:t>
      </w:r>
      <w:r w:rsidR="008A428B" w:rsidRPr="008A428B">
        <w:rPr>
          <w:rFonts w:ascii="Times New Roman" w:eastAsia="Times New Roman" w:hAnsi="Times New Roman"/>
          <w:i/>
          <w:sz w:val="28"/>
          <w:szCs w:val="28"/>
          <w:lang w:eastAsia="ru-RU"/>
        </w:rPr>
        <w:t>в 2015 г. – 359</w:t>
      </w:r>
      <w:r w:rsidR="008A428B" w:rsidRPr="008A428B">
        <w:rPr>
          <w:rFonts w:ascii="Times New Roman" w:eastAsia="Times New Roman" w:hAnsi="Times New Roman"/>
          <w:sz w:val="28"/>
          <w:szCs w:val="28"/>
          <w:lang w:eastAsia="ru-RU"/>
        </w:rPr>
        <w:t>), снижение на 51 %.</w:t>
      </w:r>
    </w:p>
    <w:p w:rsidR="00CF2183" w:rsidRPr="00F1125F" w:rsidRDefault="00CF2183" w:rsidP="0073308E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CF2183" w:rsidRPr="009A4AD1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  <w:r w:rsidRPr="009A4AD1">
        <w:rPr>
          <w:rFonts w:ascii="Times New Roman" w:hAnsi="Times New Roman"/>
          <w:b/>
          <w:sz w:val="28"/>
          <w:szCs w:val="20"/>
          <w:lang w:eastAsia="ko-KR"/>
        </w:rPr>
        <w:t xml:space="preserve">Согласно сведениям Казгидромета на территории </w:t>
      </w:r>
    </w:p>
    <w:p w:rsidR="00CF2183" w:rsidRPr="009A4AD1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  <w:r w:rsidRPr="009A4AD1">
        <w:rPr>
          <w:rFonts w:ascii="Times New Roman" w:hAnsi="Times New Roman"/>
          <w:b/>
          <w:sz w:val="28"/>
          <w:szCs w:val="20"/>
          <w:lang w:eastAsia="ko-KR"/>
        </w:rPr>
        <w:t xml:space="preserve">Северо-Казахстанской области в </w:t>
      </w:r>
      <w:r w:rsidR="00E11874" w:rsidRPr="009A4AD1">
        <w:rPr>
          <w:rFonts w:ascii="Times New Roman" w:hAnsi="Times New Roman"/>
          <w:b/>
          <w:sz w:val="28"/>
          <w:szCs w:val="20"/>
          <w:lang w:eastAsia="ko-KR"/>
        </w:rPr>
        <w:t>мае</w:t>
      </w:r>
      <w:r w:rsidR="006B649B" w:rsidRPr="009A4AD1">
        <w:rPr>
          <w:rFonts w:ascii="Times New Roman" w:hAnsi="Times New Roman"/>
          <w:b/>
          <w:sz w:val="28"/>
          <w:szCs w:val="20"/>
          <w:lang w:eastAsia="ko-KR"/>
        </w:rPr>
        <w:t xml:space="preserve"> </w:t>
      </w:r>
      <w:r w:rsidRPr="009A4AD1">
        <w:rPr>
          <w:rFonts w:ascii="Times New Roman" w:hAnsi="Times New Roman"/>
          <w:b/>
          <w:sz w:val="28"/>
          <w:szCs w:val="20"/>
          <w:lang w:eastAsia="ko-KR"/>
        </w:rPr>
        <w:t>месяце ожидается.</w:t>
      </w:r>
    </w:p>
    <w:p w:rsidR="00CF2183" w:rsidRPr="009A4AD1" w:rsidRDefault="00CF2183" w:rsidP="00E739C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0"/>
          <w:lang w:eastAsia="ko-KR"/>
        </w:rPr>
      </w:pPr>
    </w:p>
    <w:p w:rsidR="00444F3B" w:rsidRPr="009A4AD1" w:rsidRDefault="00444F3B" w:rsidP="00444F3B">
      <w:pPr>
        <w:spacing w:after="0" w:line="240" w:lineRule="auto"/>
        <w:ind w:firstLine="567"/>
        <w:jc w:val="both"/>
        <w:rPr>
          <w:rFonts w:ascii="KZ Times New Roman" w:eastAsia="Times New Roman" w:hAnsi="KZ Times New Roman"/>
          <w:bCs/>
          <w:sz w:val="26"/>
          <w:szCs w:val="26"/>
          <w:lang w:eastAsia="ru-RU"/>
        </w:rPr>
      </w:pP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Средняя за месяц температура воздуха ожидается плюс 13…14, что</w:t>
      </w:r>
      <w:r w:rsidRPr="009A4AD1">
        <w:rPr>
          <w:rFonts w:ascii="KZ Times New Roman" w:eastAsia="Times New Roman" w:hAnsi="KZ Times New Roman"/>
          <w:sz w:val="26"/>
          <w:szCs w:val="26"/>
          <w:lang w:eastAsia="ru-RU"/>
        </w:rPr>
        <w:t xml:space="preserve"> выше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 xml:space="preserve">нормы на 1°С (норма: плюс 12…13°С). </w:t>
      </w:r>
    </w:p>
    <w:p w:rsidR="00444F3B" w:rsidRPr="009A4AD1" w:rsidRDefault="00444F3B" w:rsidP="00444F3B">
      <w:pPr>
        <w:spacing w:after="0" w:line="240" w:lineRule="auto"/>
        <w:ind w:firstLine="567"/>
        <w:jc w:val="both"/>
        <w:rPr>
          <w:rFonts w:ascii="KZ Times New Roman" w:eastAsia="Times New Roman" w:hAnsi="KZ Times New Roman"/>
          <w:bCs/>
          <w:sz w:val="26"/>
          <w:szCs w:val="26"/>
          <w:lang w:eastAsia="ru-RU"/>
        </w:rPr>
      </w:pPr>
      <w:r w:rsidRPr="009A4AD1">
        <w:rPr>
          <w:rFonts w:ascii="KZ Times New Roman" w:eastAsia="Times New Roman" w:hAnsi="KZ Times New Roman"/>
          <w:bCs/>
          <w:spacing w:val="20"/>
          <w:sz w:val="26"/>
          <w:szCs w:val="26"/>
          <w:lang w:eastAsia="ru-RU"/>
        </w:rPr>
        <w:t xml:space="preserve">В первой декаде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ожидается постепенное повышение температуры</w:t>
      </w:r>
      <w:r w:rsidRPr="009A4AD1">
        <w:rPr>
          <w:rFonts w:ascii="KZ Times New Roman" w:eastAsia="Times New Roman" w:hAnsi="KZ Times New Roman"/>
          <w:bCs/>
          <w:spacing w:val="20"/>
          <w:sz w:val="26"/>
          <w:szCs w:val="26"/>
          <w:lang w:eastAsia="ru-RU"/>
        </w:rPr>
        <w:t xml:space="preserve">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 xml:space="preserve">воздуха ночью до 5…10, </w:t>
      </w:r>
      <w:r w:rsidR="004B6C4A"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днём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 xml:space="preserve">  до 15…20</w:t>
      </w:r>
      <w:r w:rsidR="004B6C4A"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.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 xml:space="preserve"> </w:t>
      </w:r>
    </w:p>
    <w:p w:rsidR="001526AB" w:rsidRPr="009A4AD1" w:rsidRDefault="00444F3B" w:rsidP="00444F3B">
      <w:pPr>
        <w:spacing w:after="0" w:line="240" w:lineRule="auto"/>
        <w:ind w:firstLine="567"/>
        <w:jc w:val="both"/>
        <w:rPr>
          <w:rFonts w:ascii="KZ Times New Roman" w:eastAsia="Times New Roman" w:hAnsi="KZ Times New Roman"/>
          <w:bCs/>
          <w:sz w:val="26"/>
          <w:szCs w:val="26"/>
          <w:lang w:eastAsia="ru-RU"/>
        </w:rPr>
      </w:pPr>
      <w:r w:rsidRPr="009A4AD1">
        <w:rPr>
          <w:rFonts w:ascii="KZ Times New Roman" w:eastAsia="Times New Roman" w:hAnsi="KZ Times New Roman"/>
          <w:bCs/>
          <w:spacing w:val="20"/>
          <w:sz w:val="26"/>
          <w:szCs w:val="26"/>
          <w:lang w:eastAsia="ru-RU"/>
        </w:rPr>
        <w:t xml:space="preserve">В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первой половине</w:t>
      </w:r>
      <w:r w:rsidRPr="009A4AD1">
        <w:rPr>
          <w:rFonts w:ascii="KZ Times New Roman" w:eastAsia="Times New Roman" w:hAnsi="KZ Times New Roman"/>
          <w:bCs/>
          <w:spacing w:val="20"/>
          <w:sz w:val="26"/>
          <w:szCs w:val="26"/>
          <w:lang w:eastAsia="ru-RU"/>
        </w:rPr>
        <w:t xml:space="preserve"> второй декады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предполагается</w:t>
      </w:r>
      <w:r w:rsidRPr="009A4AD1">
        <w:rPr>
          <w:rFonts w:ascii="KZ Times New Roman" w:eastAsia="Times New Roman" w:hAnsi="KZ Times New Roman"/>
          <w:bCs/>
          <w:spacing w:val="20"/>
          <w:sz w:val="26"/>
          <w:szCs w:val="26"/>
          <w:lang w:eastAsia="ru-RU"/>
        </w:rPr>
        <w:t xml:space="preserve">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дальнейшее повышение</w:t>
      </w:r>
      <w:r w:rsidRPr="009A4AD1">
        <w:rPr>
          <w:rFonts w:ascii="KZ Times New Roman" w:eastAsia="Times New Roman" w:hAnsi="KZ Times New Roman"/>
          <w:bCs/>
          <w:spacing w:val="20"/>
          <w:sz w:val="26"/>
          <w:szCs w:val="26"/>
          <w:lang w:eastAsia="ru-RU"/>
        </w:rPr>
        <w:t xml:space="preserve">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температуры воздуха ночью до 10…15,  днем до 22…27, местами 32 тепла</w:t>
      </w:r>
      <w:r w:rsidR="001526AB"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.</w:t>
      </w:r>
    </w:p>
    <w:p w:rsidR="00444F3B" w:rsidRPr="009A4AD1" w:rsidRDefault="00444F3B" w:rsidP="00444F3B">
      <w:pPr>
        <w:spacing w:after="0" w:line="240" w:lineRule="auto"/>
        <w:ind w:firstLine="567"/>
        <w:jc w:val="both"/>
        <w:rPr>
          <w:rFonts w:ascii="KZ Times New Roman" w:eastAsia="Times New Roman" w:hAnsi="KZ Times New Roman"/>
          <w:bCs/>
          <w:sz w:val="26"/>
          <w:szCs w:val="26"/>
          <w:lang w:eastAsia="ru-RU"/>
        </w:rPr>
      </w:pPr>
      <w:r w:rsidRPr="009A4AD1">
        <w:rPr>
          <w:rFonts w:ascii="KZ Times New Roman" w:eastAsia="Times New Roman" w:hAnsi="KZ Times New Roman"/>
          <w:bCs/>
          <w:spacing w:val="20"/>
          <w:sz w:val="26"/>
          <w:szCs w:val="26"/>
          <w:lang w:eastAsia="ru-RU"/>
        </w:rPr>
        <w:t xml:space="preserve">В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первой половине</w:t>
      </w:r>
      <w:r w:rsidRPr="009A4AD1">
        <w:rPr>
          <w:rFonts w:ascii="KZ Times New Roman" w:eastAsia="Times New Roman" w:hAnsi="KZ Times New Roman"/>
          <w:bCs/>
          <w:spacing w:val="20"/>
          <w:sz w:val="26"/>
          <w:szCs w:val="26"/>
          <w:lang w:eastAsia="ru-RU"/>
        </w:rPr>
        <w:t xml:space="preserve"> третьей декады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ожидается повышение температуры воздуха ночью, до 10…15, днем от 17…22,  местами 17 тепла. В конце декады</w:t>
      </w:r>
      <w:r w:rsidRPr="009A4AD1">
        <w:rPr>
          <w:rFonts w:ascii="KZ Times New Roman" w:eastAsia="Times New Roman" w:hAnsi="KZ Times New Roman"/>
          <w:bCs/>
          <w:spacing w:val="20"/>
          <w:sz w:val="26"/>
          <w:szCs w:val="26"/>
          <w:lang w:eastAsia="ru-RU"/>
        </w:rPr>
        <w:t xml:space="preserve"> -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>повышение ночью до 12…17,  днем до 24…29 тепла.</w:t>
      </w:r>
    </w:p>
    <w:p w:rsidR="00444F3B" w:rsidRPr="009A4AD1" w:rsidRDefault="00444F3B" w:rsidP="00444F3B">
      <w:pPr>
        <w:spacing w:after="0" w:line="240" w:lineRule="auto"/>
        <w:ind w:firstLine="567"/>
        <w:jc w:val="both"/>
        <w:rPr>
          <w:rFonts w:ascii="KZ Times New Roman" w:eastAsia="Times New Roman" w:hAnsi="KZ Times New Roman"/>
          <w:bCs/>
          <w:sz w:val="26"/>
          <w:szCs w:val="26"/>
          <w:lang w:eastAsia="ru-RU"/>
        </w:rPr>
      </w:pPr>
      <w:r w:rsidRPr="009A4AD1">
        <w:rPr>
          <w:rFonts w:ascii="KZ Times New Roman" w:eastAsia="Times New Roman" w:hAnsi="KZ Times New Roman"/>
          <w:sz w:val="26"/>
          <w:szCs w:val="26"/>
          <w:lang w:eastAsia="ru-RU"/>
        </w:rPr>
        <w:t>Количество осадков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 xml:space="preserve"> </w:t>
      </w:r>
      <w:r w:rsidRPr="009A4AD1">
        <w:rPr>
          <w:rFonts w:ascii="KZ Times New Roman" w:eastAsia="Times New Roman" w:hAnsi="KZ Times New Roman"/>
          <w:sz w:val="26"/>
          <w:szCs w:val="26"/>
          <w:lang w:eastAsia="ru-RU"/>
        </w:rPr>
        <w:t>за месяц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 xml:space="preserve"> </w:t>
      </w:r>
      <w:r w:rsidRPr="009A4AD1">
        <w:rPr>
          <w:rFonts w:ascii="KZ Times New Roman" w:eastAsia="Times New Roman" w:hAnsi="KZ Times New Roman"/>
          <w:sz w:val="26"/>
          <w:szCs w:val="26"/>
          <w:lang w:eastAsia="ru-RU"/>
        </w:rPr>
        <w:t xml:space="preserve">ожидается больше нормы </w:t>
      </w:r>
      <w:r w:rsidRPr="009A4AD1">
        <w:rPr>
          <w:rFonts w:ascii="KZ Times New Roman" w:eastAsia="Times New Roman" w:hAnsi="KZ Times New Roman"/>
          <w:bCs/>
          <w:sz w:val="26"/>
          <w:szCs w:val="26"/>
          <w:lang w:eastAsia="ru-RU"/>
        </w:rPr>
        <w:t xml:space="preserve">(норма: 27…35 мм). </w:t>
      </w:r>
    </w:p>
    <w:p w:rsidR="00444F3B" w:rsidRPr="009A4AD1" w:rsidRDefault="00444F3B" w:rsidP="00444F3B">
      <w:pPr>
        <w:tabs>
          <w:tab w:val="left" w:pos="80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6"/>
          <w:szCs w:val="26"/>
          <w:lang w:eastAsia="ko-KR"/>
        </w:rPr>
      </w:pPr>
      <w:r w:rsidRPr="009A4AD1">
        <w:rPr>
          <w:rFonts w:ascii="Times New Roman" w:eastAsia="Times New Roman" w:hAnsi="Times New Roman"/>
          <w:bCs/>
          <w:sz w:val="26"/>
          <w:szCs w:val="26"/>
          <w:lang w:eastAsia="ko-KR"/>
        </w:rPr>
        <w:t>Местами дождь предполагается часто в первой декаде, кратковременный дождь, гроза – часто во второй и третьей декаде.</w:t>
      </w:r>
    </w:p>
    <w:p w:rsidR="00444F3B" w:rsidRPr="009A4AD1" w:rsidRDefault="00444F3B" w:rsidP="00444F3B">
      <w:pPr>
        <w:tabs>
          <w:tab w:val="left" w:pos="808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ko-KR"/>
        </w:rPr>
      </w:pPr>
      <w:r w:rsidRPr="009A4AD1">
        <w:rPr>
          <w:rFonts w:ascii="Times New Roman" w:eastAsia="Times New Roman" w:hAnsi="Times New Roman"/>
          <w:bCs/>
          <w:sz w:val="26"/>
          <w:szCs w:val="26"/>
          <w:lang w:eastAsia="ko-KR"/>
        </w:rPr>
        <w:t xml:space="preserve">Местами усиление ветра западных направлений 15-20 м/с ожидается в  середине первой, середине и конце второй, а так же в середине третьей декады. </w:t>
      </w:r>
    </w:p>
    <w:p w:rsidR="00CF2183" w:rsidRPr="009A4AD1" w:rsidRDefault="00CF2183" w:rsidP="00F04CE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CF2183" w:rsidRPr="009A4AD1" w:rsidRDefault="00CF2183" w:rsidP="004C39F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4AD1">
        <w:rPr>
          <w:rFonts w:ascii="Times New Roman" w:hAnsi="Times New Roman"/>
          <w:b/>
          <w:snapToGrid w:val="0"/>
          <w:color w:val="000000"/>
          <w:sz w:val="28"/>
          <w:szCs w:val="28"/>
          <w:lang w:eastAsia="ru-RU"/>
        </w:rPr>
        <w:t>Вывод:</w:t>
      </w:r>
    </w:p>
    <w:p w:rsidR="00CF2183" w:rsidRPr="009A4AD1" w:rsidRDefault="009F060B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AD1">
        <w:rPr>
          <w:rFonts w:ascii="Times New Roman" w:hAnsi="Times New Roman"/>
          <w:sz w:val="28"/>
          <w:szCs w:val="28"/>
          <w:lang w:eastAsia="ru-RU"/>
        </w:rPr>
        <w:t>К</w:t>
      </w:r>
      <w:r w:rsidR="00CF2183" w:rsidRPr="009A4AD1">
        <w:rPr>
          <w:rFonts w:ascii="Times New Roman" w:hAnsi="Times New Roman"/>
          <w:sz w:val="28"/>
          <w:szCs w:val="28"/>
          <w:lang w:eastAsia="ru-RU"/>
        </w:rPr>
        <w:t>оличеств</w:t>
      </w:r>
      <w:r w:rsidRPr="009A4AD1">
        <w:rPr>
          <w:rFonts w:ascii="Times New Roman" w:hAnsi="Times New Roman"/>
          <w:sz w:val="28"/>
          <w:szCs w:val="28"/>
          <w:lang w:eastAsia="ru-RU"/>
        </w:rPr>
        <w:t>о</w:t>
      </w:r>
      <w:r w:rsidR="00CF2183" w:rsidRPr="009A4AD1">
        <w:rPr>
          <w:rFonts w:ascii="Times New Roman" w:hAnsi="Times New Roman"/>
          <w:sz w:val="28"/>
          <w:szCs w:val="28"/>
          <w:lang w:eastAsia="ru-RU"/>
        </w:rPr>
        <w:t xml:space="preserve"> чрезвычайных ситуаций</w:t>
      </w:r>
      <w:r w:rsidRPr="009A4A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4AD1">
        <w:rPr>
          <w:rFonts w:ascii="Times New Roman" w:hAnsi="Times New Roman"/>
          <w:b/>
          <w:sz w:val="28"/>
          <w:szCs w:val="28"/>
          <w:lang w:eastAsia="ru-RU"/>
        </w:rPr>
        <w:t>возросло</w:t>
      </w:r>
      <w:r w:rsidRPr="009A4AD1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="004B6C4A" w:rsidRPr="009A4AD1">
        <w:rPr>
          <w:rFonts w:ascii="Times New Roman" w:hAnsi="Times New Roman"/>
          <w:sz w:val="28"/>
          <w:szCs w:val="28"/>
          <w:lang w:eastAsia="ru-RU"/>
        </w:rPr>
        <w:t>35</w:t>
      </w:r>
      <w:r w:rsidRPr="009A4AD1">
        <w:rPr>
          <w:rFonts w:ascii="Times New Roman" w:hAnsi="Times New Roman"/>
          <w:sz w:val="28"/>
          <w:szCs w:val="28"/>
          <w:lang w:eastAsia="ru-RU"/>
        </w:rPr>
        <w:t>%</w:t>
      </w:r>
      <w:r w:rsidR="00CF2183" w:rsidRPr="009A4AD1">
        <w:rPr>
          <w:rFonts w:ascii="Times New Roman" w:hAnsi="Times New Roman"/>
          <w:sz w:val="28"/>
          <w:szCs w:val="28"/>
          <w:lang w:eastAsia="ru-RU"/>
        </w:rPr>
        <w:t>, число пострадавших</w:t>
      </w:r>
      <w:r w:rsidR="006B649B" w:rsidRPr="009A4A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183" w:rsidRPr="009A4AD1">
        <w:rPr>
          <w:rFonts w:ascii="Times New Roman" w:hAnsi="Times New Roman"/>
          <w:b/>
          <w:sz w:val="28"/>
          <w:szCs w:val="28"/>
          <w:lang w:eastAsia="ru-RU"/>
        </w:rPr>
        <w:t>снизилось</w:t>
      </w:r>
      <w:r w:rsidR="00CF2183" w:rsidRPr="009A4AD1">
        <w:rPr>
          <w:rFonts w:ascii="Times New Roman" w:hAnsi="Times New Roman"/>
          <w:sz w:val="28"/>
          <w:szCs w:val="28"/>
          <w:lang w:eastAsia="ru-RU"/>
        </w:rPr>
        <w:t xml:space="preserve"> на </w:t>
      </w:r>
      <w:r w:rsidRPr="009A4AD1">
        <w:rPr>
          <w:rFonts w:ascii="Times New Roman" w:hAnsi="Times New Roman"/>
          <w:sz w:val="28"/>
          <w:szCs w:val="28"/>
          <w:lang w:eastAsia="ru-RU"/>
        </w:rPr>
        <w:t>1</w:t>
      </w:r>
      <w:r w:rsidR="004B6C4A" w:rsidRPr="009A4AD1">
        <w:rPr>
          <w:rFonts w:ascii="Times New Roman" w:hAnsi="Times New Roman"/>
          <w:sz w:val="28"/>
          <w:szCs w:val="28"/>
          <w:lang w:eastAsia="ru-RU"/>
        </w:rPr>
        <w:t>1</w:t>
      </w:r>
      <w:r w:rsidR="00CF2183" w:rsidRPr="009A4AD1">
        <w:rPr>
          <w:rFonts w:ascii="Times New Roman" w:hAnsi="Times New Roman"/>
          <w:sz w:val="28"/>
          <w:szCs w:val="28"/>
          <w:lang w:eastAsia="ru-RU"/>
        </w:rPr>
        <w:t xml:space="preserve"> %, а погибших</w:t>
      </w:r>
      <w:r w:rsidR="006B649B" w:rsidRPr="009A4A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183" w:rsidRPr="009A4AD1">
        <w:rPr>
          <w:rFonts w:ascii="Times New Roman" w:hAnsi="Times New Roman"/>
          <w:b/>
          <w:sz w:val="28"/>
          <w:szCs w:val="28"/>
          <w:lang w:eastAsia="ru-RU"/>
        </w:rPr>
        <w:t>увеличилось</w:t>
      </w:r>
      <w:r w:rsidR="006B649B" w:rsidRPr="009A4AD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F2183" w:rsidRPr="009A4AD1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4B6C4A" w:rsidRPr="009A4AD1">
        <w:rPr>
          <w:rFonts w:ascii="Times New Roman" w:hAnsi="Times New Roman"/>
          <w:sz w:val="28"/>
          <w:szCs w:val="28"/>
          <w:lang w:eastAsia="ru-RU"/>
        </w:rPr>
        <w:t>12</w:t>
      </w:r>
      <w:r w:rsidR="00CF2183" w:rsidRPr="009A4AD1">
        <w:rPr>
          <w:rFonts w:ascii="Times New Roman" w:hAnsi="Times New Roman"/>
          <w:sz w:val="28"/>
          <w:szCs w:val="28"/>
          <w:lang w:eastAsia="ru-RU"/>
        </w:rPr>
        <w:t xml:space="preserve"> %. Материальный ущерб в сравнении с прошлым годом </w:t>
      </w:r>
      <w:r w:rsidR="00CF2183" w:rsidRPr="009A4AD1">
        <w:rPr>
          <w:rFonts w:ascii="Times New Roman" w:hAnsi="Times New Roman"/>
          <w:b/>
          <w:sz w:val="28"/>
          <w:szCs w:val="28"/>
          <w:lang w:eastAsia="ru-RU"/>
        </w:rPr>
        <w:t>снизился</w:t>
      </w:r>
      <w:r w:rsidR="006B649B" w:rsidRPr="009A4AD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F2183" w:rsidRPr="009A4AD1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4B6C4A" w:rsidRPr="009A4AD1">
        <w:rPr>
          <w:rFonts w:ascii="Times New Roman" w:hAnsi="Times New Roman"/>
          <w:sz w:val="28"/>
          <w:szCs w:val="28"/>
          <w:lang w:eastAsia="ru-RU"/>
        </w:rPr>
        <w:t>-14,73</w:t>
      </w:r>
      <w:r w:rsidR="00CF2183" w:rsidRPr="009A4AD1">
        <w:rPr>
          <w:rFonts w:ascii="Times New Roman" w:hAnsi="Times New Roman"/>
          <w:sz w:val="28"/>
          <w:szCs w:val="28"/>
          <w:lang w:eastAsia="ru-RU"/>
        </w:rPr>
        <w:t>%</w:t>
      </w:r>
      <w:r w:rsidR="00A2538D" w:rsidRPr="009A4AD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2538D" w:rsidRPr="009A4AD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горения, неподлежащие учёту как пожар </w:t>
      </w:r>
      <w:r w:rsidR="00A2538D" w:rsidRPr="009A4AD1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увеличился </w:t>
      </w:r>
      <w:r w:rsidR="00A2538D" w:rsidRPr="009A4AD1">
        <w:rPr>
          <w:rFonts w:ascii="Times New Roman" w:hAnsi="Times New Roman"/>
          <w:color w:val="000000"/>
          <w:sz w:val="28"/>
          <w:szCs w:val="28"/>
          <w:lang w:eastAsia="ru-RU"/>
        </w:rPr>
        <w:t>на 60%.</w:t>
      </w:r>
    </w:p>
    <w:p w:rsidR="00CF2183" w:rsidRPr="009A4AD1" w:rsidRDefault="00CF2183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AD1">
        <w:rPr>
          <w:rFonts w:ascii="Times New Roman" w:hAnsi="Times New Roman"/>
          <w:sz w:val="28"/>
          <w:szCs w:val="28"/>
          <w:lang w:eastAsia="ru-RU"/>
        </w:rPr>
        <w:t>Согласно консультативного прогноза филиала РГП «Казгидромет»</w:t>
      </w:r>
      <w:r w:rsidR="008A4D2F" w:rsidRPr="009A4A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4AD1">
        <w:rPr>
          <w:rFonts w:ascii="Times New Roman" w:hAnsi="Times New Roman"/>
          <w:sz w:val="28"/>
          <w:szCs w:val="28"/>
          <w:lang w:eastAsia="ru-RU"/>
        </w:rPr>
        <w:t>предполагается повышение температур</w:t>
      </w:r>
      <w:r w:rsidR="00694E04" w:rsidRPr="009A4AD1">
        <w:rPr>
          <w:rFonts w:ascii="Times New Roman" w:hAnsi="Times New Roman"/>
          <w:sz w:val="28"/>
          <w:szCs w:val="28"/>
          <w:lang w:eastAsia="ru-RU"/>
        </w:rPr>
        <w:t>ы</w:t>
      </w:r>
      <w:r w:rsidRPr="009A4AD1">
        <w:rPr>
          <w:rFonts w:ascii="Times New Roman" w:hAnsi="Times New Roman"/>
          <w:sz w:val="28"/>
          <w:szCs w:val="28"/>
          <w:lang w:eastAsia="ru-RU"/>
        </w:rPr>
        <w:t xml:space="preserve"> воздуха ночью до </w:t>
      </w:r>
      <w:r w:rsidR="00BF75E7" w:rsidRPr="009A4AD1">
        <w:rPr>
          <w:rFonts w:ascii="Times New Roman" w:hAnsi="Times New Roman"/>
          <w:sz w:val="28"/>
          <w:szCs w:val="28"/>
          <w:lang w:eastAsia="ru-RU"/>
        </w:rPr>
        <w:t>5</w:t>
      </w:r>
      <w:r w:rsidRPr="009A4AD1">
        <w:rPr>
          <w:rFonts w:ascii="Times New Roman" w:hAnsi="Times New Roman"/>
          <w:sz w:val="28"/>
          <w:szCs w:val="28"/>
          <w:lang w:eastAsia="ru-RU"/>
        </w:rPr>
        <w:t>…</w:t>
      </w:r>
      <w:r w:rsidR="00BF75E7" w:rsidRPr="009A4AD1">
        <w:rPr>
          <w:rFonts w:ascii="Times New Roman" w:hAnsi="Times New Roman"/>
          <w:sz w:val="28"/>
          <w:szCs w:val="28"/>
          <w:lang w:eastAsia="ru-RU"/>
        </w:rPr>
        <w:t xml:space="preserve">10 </w:t>
      </w:r>
      <w:r w:rsidR="00EA65AF" w:rsidRPr="009A4AD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A4AD1">
        <w:rPr>
          <w:rFonts w:ascii="Times New Roman" w:hAnsi="Times New Roman"/>
          <w:sz w:val="28"/>
          <w:szCs w:val="28"/>
          <w:lang w:eastAsia="ru-RU"/>
        </w:rPr>
        <w:t xml:space="preserve">тепла, днем до </w:t>
      </w:r>
      <w:r w:rsidR="00BF75E7" w:rsidRPr="009A4AD1">
        <w:rPr>
          <w:rFonts w:ascii="Times New Roman" w:hAnsi="Times New Roman"/>
          <w:sz w:val="28"/>
          <w:szCs w:val="28"/>
          <w:lang w:eastAsia="ru-RU"/>
        </w:rPr>
        <w:t>24</w:t>
      </w:r>
      <w:r w:rsidRPr="009A4AD1">
        <w:rPr>
          <w:rFonts w:ascii="Times New Roman" w:hAnsi="Times New Roman"/>
          <w:sz w:val="28"/>
          <w:szCs w:val="28"/>
          <w:lang w:eastAsia="ru-RU"/>
        </w:rPr>
        <w:t>…</w:t>
      </w:r>
      <w:r w:rsidR="00BF75E7" w:rsidRPr="009A4AD1">
        <w:rPr>
          <w:rFonts w:ascii="Times New Roman" w:hAnsi="Times New Roman"/>
          <w:sz w:val="28"/>
          <w:szCs w:val="28"/>
          <w:lang w:eastAsia="ru-RU"/>
        </w:rPr>
        <w:t>29</w:t>
      </w:r>
      <w:r w:rsidRPr="009A4AD1">
        <w:rPr>
          <w:rFonts w:ascii="Times New Roman" w:hAnsi="Times New Roman"/>
          <w:sz w:val="28"/>
          <w:szCs w:val="28"/>
          <w:lang w:eastAsia="ru-RU"/>
        </w:rPr>
        <w:t xml:space="preserve"> тепла</w:t>
      </w:r>
      <w:r w:rsidR="008A4D2F" w:rsidRPr="009A4AD1">
        <w:rPr>
          <w:rFonts w:ascii="Times New Roman" w:hAnsi="Times New Roman"/>
          <w:sz w:val="28"/>
          <w:szCs w:val="28"/>
          <w:lang w:eastAsia="ru-RU"/>
        </w:rPr>
        <w:t>, количество осадков за месяц ожидается больше нормы</w:t>
      </w:r>
      <w:r w:rsidR="00BF75E7" w:rsidRPr="009A4AD1">
        <w:rPr>
          <w:rFonts w:ascii="Times New Roman" w:hAnsi="Times New Roman"/>
          <w:sz w:val="28"/>
          <w:szCs w:val="28"/>
          <w:lang w:eastAsia="ru-RU"/>
        </w:rPr>
        <w:t>.</w:t>
      </w:r>
      <w:r w:rsidR="008A4D2F" w:rsidRPr="009A4AD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3548D" w:rsidRPr="009A4AD1" w:rsidRDefault="0053548D" w:rsidP="005233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4AD1">
        <w:rPr>
          <w:rFonts w:ascii="Times New Roman" w:hAnsi="Times New Roman"/>
          <w:sz w:val="28"/>
          <w:szCs w:val="28"/>
          <w:lang w:eastAsia="ru-RU"/>
        </w:rPr>
        <w:t>Согласно анализа по чрезвычайным ситуациям с начало текущего года на воде погиб 1 человек. Хотелось бы отметить, что в мае месяце прошлого года погибло 3 человека (в 2014 г.-7). Основная причина гибели людей на воде, купание и рыбная ловля в не трезвом виде.</w:t>
      </w:r>
    </w:p>
    <w:p w:rsidR="008A4D2F" w:rsidRPr="009A4AD1" w:rsidRDefault="00493878" w:rsidP="008A4D2F">
      <w:pPr>
        <w:spacing w:after="0" w:line="240" w:lineRule="auto"/>
        <w:ind w:left="-142" w:firstLine="850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9A4AD1">
        <w:rPr>
          <w:rFonts w:ascii="Times New Roman" w:hAnsi="Times New Roman"/>
          <w:i/>
          <w:sz w:val="28"/>
          <w:szCs w:val="28"/>
          <w:lang w:val="kk-KZ"/>
        </w:rPr>
        <w:t xml:space="preserve">Из-за </w:t>
      </w:r>
      <w:r w:rsidR="008A4D2F" w:rsidRPr="009A4AD1">
        <w:rPr>
          <w:rFonts w:ascii="Times New Roman" w:hAnsi="Times New Roman"/>
          <w:i/>
          <w:sz w:val="28"/>
          <w:szCs w:val="28"/>
          <w:lang w:val="kk-KZ"/>
        </w:rPr>
        <w:t>повышени</w:t>
      </w:r>
      <w:r w:rsidRPr="009A4AD1">
        <w:rPr>
          <w:rFonts w:ascii="Times New Roman" w:hAnsi="Times New Roman"/>
          <w:i/>
          <w:sz w:val="28"/>
          <w:szCs w:val="28"/>
          <w:lang w:val="kk-KZ"/>
        </w:rPr>
        <w:t>я</w:t>
      </w:r>
      <w:r w:rsidR="008A4D2F" w:rsidRPr="009A4AD1">
        <w:rPr>
          <w:rFonts w:ascii="Times New Roman" w:hAnsi="Times New Roman"/>
          <w:i/>
          <w:sz w:val="28"/>
          <w:szCs w:val="28"/>
          <w:lang w:val="kk-KZ"/>
        </w:rPr>
        <w:t xml:space="preserve"> температуры воздуха и порывисты</w:t>
      </w:r>
      <w:r w:rsidRPr="009A4AD1">
        <w:rPr>
          <w:rFonts w:ascii="Times New Roman" w:hAnsi="Times New Roman"/>
          <w:i/>
          <w:sz w:val="28"/>
          <w:szCs w:val="28"/>
          <w:lang w:val="kk-KZ"/>
        </w:rPr>
        <w:t>х</w:t>
      </w:r>
      <w:r w:rsidR="008A4D2F" w:rsidRPr="009A4AD1">
        <w:rPr>
          <w:rFonts w:ascii="Times New Roman" w:hAnsi="Times New Roman"/>
          <w:i/>
          <w:sz w:val="28"/>
          <w:szCs w:val="28"/>
          <w:lang w:val="kk-KZ"/>
        </w:rPr>
        <w:t xml:space="preserve"> ветр</w:t>
      </w:r>
      <w:r w:rsidRPr="009A4AD1">
        <w:rPr>
          <w:rFonts w:ascii="Times New Roman" w:hAnsi="Times New Roman"/>
          <w:i/>
          <w:sz w:val="28"/>
          <w:szCs w:val="28"/>
          <w:lang w:val="kk-KZ"/>
        </w:rPr>
        <w:t>ов</w:t>
      </w:r>
      <w:r w:rsidR="008A4D2F" w:rsidRPr="009A4AD1">
        <w:rPr>
          <w:rFonts w:ascii="Times New Roman" w:hAnsi="Times New Roman"/>
          <w:i/>
          <w:sz w:val="28"/>
          <w:szCs w:val="28"/>
          <w:lang w:val="kk-KZ"/>
        </w:rPr>
        <w:t xml:space="preserve"> в мае месяце </w:t>
      </w:r>
      <w:r w:rsidR="00264CD8" w:rsidRPr="009A4AD1">
        <w:rPr>
          <w:rFonts w:ascii="Times New Roman" w:hAnsi="Times New Roman"/>
          <w:i/>
          <w:sz w:val="28"/>
          <w:szCs w:val="28"/>
          <w:lang w:val="kk-KZ"/>
        </w:rPr>
        <w:t>возможно</w:t>
      </w:r>
      <w:r w:rsidR="008A4D2F" w:rsidRPr="009A4AD1">
        <w:rPr>
          <w:rFonts w:ascii="Times New Roman" w:hAnsi="Times New Roman"/>
          <w:i/>
          <w:sz w:val="28"/>
          <w:szCs w:val="28"/>
          <w:lang w:val="kk-KZ"/>
        </w:rPr>
        <w:t xml:space="preserve"> горения сухостоя, и увеличение количество лесных и степных пожаров. </w:t>
      </w:r>
    </w:p>
    <w:p w:rsidR="008A4D2F" w:rsidRPr="009A4AD1" w:rsidRDefault="008A4D2F" w:rsidP="008A4D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napToGrid w:val="0"/>
          <w:color w:val="000000"/>
          <w:sz w:val="28"/>
          <w:szCs w:val="28"/>
          <w:lang w:val="kk-KZ" w:eastAsia="ru-RU"/>
        </w:rPr>
      </w:pPr>
      <w:r w:rsidRPr="009A4AD1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На основании выше изложенного</w:t>
      </w:r>
      <w:r w:rsidRPr="009A4AD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9A4AD1">
        <w:rPr>
          <w:rFonts w:ascii="Times New Roman" w:eastAsia="Times New Roman" w:hAnsi="Times New Roman"/>
          <w:b/>
          <w:snapToGrid w:val="0"/>
          <w:color w:val="000000"/>
          <w:sz w:val="28"/>
          <w:szCs w:val="28"/>
          <w:lang w:eastAsia="ru-RU"/>
        </w:rPr>
        <w:t>рекомендуем:</w:t>
      </w:r>
    </w:p>
    <w:p w:rsidR="008A4D2F" w:rsidRPr="009A4AD1" w:rsidRDefault="008A4D2F" w:rsidP="008A4D2F">
      <w:pPr>
        <w:spacing w:after="0" w:line="240" w:lineRule="auto"/>
        <w:ind w:left="-142" w:hanging="360"/>
        <w:jc w:val="both"/>
        <w:rPr>
          <w:rFonts w:ascii="Times New Roman" w:hAnsi="Times New Roman"/>
          <w:sz w:val="28"/>
          <w:szCs w:val="28"/>
          <w:lang w:val="kk-KZ"/>
        </w:rPr>
      </w:pPr>
      <w:r w:rsidRPr="009A4AD1">
        <w:rPr>
          <w:rFonts w:ascii="Times New Roman" w:hAnsi="Times New Roman"/>
          <w:color w:val="000000"/>
          <w:sz w:val="28"/>
          <w:szCs w:val="28"/>
          <w:lang w:val="kk-KZ"/>
        </w:rPr>
        <w:t xml:space="preserve">     </w:t>
      </w:r>
      <w:r w:rsidRPr="009A4AD1">
        <w:rPr>
          <w:rFonts w:ascii="Times New Roman" w:hAnsi="Times New Roman"/>
          <w:color w:val="000000"/>
          <w:sz w:val="28"/>
          <w:szCs w:val="28"/>
          <w:lang w:val="kk-KZ"/>
        </w:rPr>
        <w:tab/>
      </w:r>
      <w:r w:rsidRPr="009A4AD1">
        <w:rPr>
          <w:rFonts w:ascii="Times New Roman" w:hAnsi="Times New Roman"/>
          <w:color w:val="000000"/>
          <w:sz w:val="28"/>
          <w:szCs w:val="28"/>
          <w:lang w:val="kk-KZ"/>
        </w:rPr>
        <w:tab/>
      </w:r>
      <w:r w:rsidRPr="009A4AD1">
        <w:rPr>
          <w:rFonts w:ascii="Times New Roman" w:hAnsi="Times New Roman"/>
          <w:color w:val="000000"/>
          <w:sz w:val="28"/>
          <w:szCs w:val="28"/>
          <w:lang w:val="kk-KZ"/>
        </w:rPr>
        <w:tab/>
        <w:t>1</w:t>
      </w:r>
      <w:r w:rsidRPr="009A4AD1">
        <w:rPr>
          <w:rFonts w:ascii="Times New Roman" w:hAnsi="Times New Roman"/>
          <w:sz w:val="28"/>
          <w:szCs w:val="28"/>
          <w:lang w:val="kk-KZ"/>
        </w:rPr>
        <w:t xml:space="preserve">. Дорожным организациям </w:t>
      </w:r>
      <w:r w:rsidR="00900E22" w:rsidRPr="009A4AD1">
        <w:rPr>
          <w:rFonts w:ascii="Times New Roman" w:hAnsi="Times New Roman"/>
          <w:sz w:val="28"/>
          <w:szCs w:val="28"/>
          <w:lang w:val="kk-KZ"/>
        </w:rPr>
        <w:t xml:space="preserve">и местным исполнительным органам </w:t>
      </w:r>
      <w:r w:rsidRPr="009A4AD1">
        <w:rPr>
          <w:rFonts w:ascii="Times New Roman" w:hAnsi="Times New Roman"/>
          <w:sz w:val="28"/>
          <w:szCs w:val="28"/>
          <w:lang w:val="kk-KZ"/>
        </w:rPr>
        <w:t xml:space="preserve">необходимо провести работы по </w:t>
      </w:r>
      <w:r w:rsidR="00264CD8" w:rsidRPr="009A4AD1">
        <w:rPr>
          <w:rFonts w:ascii="Times New Roman" w:hAnsi="Times New Roman"/>
          <w:sz w:val="28"/>
          <w:szCs w:val="28"/>
          <w:lang w:val="kk-KZ"/>
        </w:rPr>
        <w:t>качественному ремонту разрушенных и повреждённых участков дорог в период паводка, в случай необходимости увеличить диаметр и количество водопропускных труб.</w:t>
      </w:r>
      <w:r w:rsidRPr="009A4AD1">
        <w:rPr>
          <w:rFonts w:ascii="Times New Roman" w:hAnsi="Times New Roman"/>
          <w:sz w:val="28"/>
          <w:szCs w:val="28"/>
          <w:lang w:val="kk-KZ"/>
        </w:rPr>
        <w:t xml:space="preserve"> Для не допущения ежегодных разрушении и подтоплении дорог.</w:t>
      </w:r>
    </w:p>
    <w:p w:rsidR="00CE68F8" w:rsidRPr="009A4AD1" w:rsidRDefault="008A4D2F" w:rsidP="008A4D2F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kk-KZ"/>
        </w:rPr>
      </w:pPr>
      <w:r w:rsidRPr="009A4AD1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CE68F8" w:rsidRPr="009A4AD1">
        <w:rPr>
          <w:rFonts w:ascii="Times New Roman" w:hAnsi="Times New Roman"/>
          <w:sz w:val="28"/>
          <w:szCs w:val="28"/>
          <w:lang w:val="kk-KZ"/>
        </w:rPr>
        <w:t>Акиматам районов и сельских округов провести совещание, собрание с сельхоз производителями по соблюде</w:t>
      </w:r>
      <w:r w:rsidR="00313C6A">
        <w:rPr>
          <w:rFonts w:ascii="Times New Roman" w:hAnsi="Times New Roman"/>
          <w:sz w:val="28"/>
          <w:szCs w:val="28"/>
          <w:lang w:val="kk-KZ"/>
        </w:rPr>
        <w:t>ни</w:t>
      </w:r>
      <w:r w:rsidR="00CE68F8" w:rsidRPr="009A4AD1">
        <w:rPr>
          <w:rFonts w:ascii="Times New Roman" w:hAnsi="Times New Roman"/>
          <w:sz w:val="28"/>
          <w:szCs w:val="28"/>
          <w:lang w:val="kk-KZ"/>
        </w:rPr>
        <w:t>ю правил пожарной безопасности при проведени</w:t>
      </w:r>
      <w:r w:rsidR="00702C96">
        <w:rPr>
          <w:rFonts w:ascii="Times New Roman" w:hAnsi="Times New Roman"/>
          <w:sz w:val="28"/>
          <w:szCs w:val="28"/>
          <w:lang w:val="kk-KZ"/>
        </w:rPr>
        <w:t>и</w:t>
      </w:r>
      <w:r w:rsidR="00CE68F8" w:rsidRPr="009A4AD1">
        <w:rPr>
          <w:rFonts w:ascii="Times New Roman" w:hAnsi="Times New Roman"/>
          <w:sz w:val="28"/>
          <w:szCs w:val="28"/>
          <w:lang w:val="kk-KZ"/>
        </w:rPr>
        <w:t xml:space="preserve"> весенне-полевых работ.</w:t>
      </w:r>
      <w:r w:rsidR="00A45D10" w:rsidRPr="009A4AD1">
        <w:rPr>
          <w:rFonts w:ascii="Times New Roman" w:hAnsi="Times New Roman"/>
          <w:sz w:val="28"/>
          <w:szCs w:val="28"/>
          <w:lang w:val="kk-KZ"/>
        </w:rPr>
        <w:t xml:space="preserve"> Провести работу по созданию минерализованных полос вокруг населённых пунктов и полей. </w:t>
      </w:r>
    </w:p>
    <w:p w:rsidR="00CE68F8" w:rsidRPr="009A4AD1" w:rsidRDefault="00CE68F8" w:rsidP="008A4D2F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kk-KZ"/>
        </w:rPr>
      </w:pPr>
      <w:r w:rsidRPr="009A4AD1">
        <w:rPr>
          <w:rFonts w:ascii="Times New Roman" w:hAnsi="Times New Roman"/>
          <w:sz w:val="28"/>
          <w:szCs w:val="28"/>
          <w:lang w:val="kk-KZ"/>
        </w:rPr>
        <w:t>3</w:t>
      </w:r>
      <w:r w:rsidR="008A4D2F" w:rsidRPr="009A4AD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264CD8" w:rsidRPr="009A4AD1">
        <w:rPr>
          <w:rFonts w:ascii="Times New Roman" w:hAnsi="Times New Roman"/>
          <w:sz w:val="28"/>
          <w:szCs w:val="28"/>
          <w:lang w:val="kk-KZ"/>
        </w:rPr>
        <w:t>Акимам с</w:t>
      </w:r>
      <w:r w:rsidRPr="009A4AD1">
        <w:rPr>
          <w:rFonts w:ascii="Times New Roman" w:hAnsi="Times New Roman"/>
          <w:sz w:val="28"/>
          <w:szCs w:val="28"/>
          <w:lang w:val="kk-KZ"/>
        </w:rPr>
        <w:t>ельских округов</w:t>
      </w:r>
      <w:r w:rsidR="00A65D28" w:rsidRPr="009A4AD1">
        <w:rPr>
          <w:rFonts w:ascii="Times New Roman" w:hAnsi="Times New Roman"/>
          <w:sz w:val="28"/>
          <w:szCs w:val="28"/>
          <w:lang w:val="kk-KZ"/>
        </w:rPr>
        <w:t>, отделам образования и местной полицейской службе</w:t>
      </w:r>
      <w:r w:rsidR="00264CD8" w:rsidRPr="009A4AD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65D28" w:rsidRPr="009A4AD1">
        <w:rPr>
          <w:rFonts w:ascii="Times New Roman" w:hAnsi="Times New Roman"/>
          <w:sz w:val="28"/>
          <w:szCs w:val="28"/>
          <w:lang w:val="kk-KZ"/>
        </w:rPr>
        <w:t>провести</w:t>
      </w:r>
      <w:r w:rsidR="008A4D2F" w:rsidRPr="009A4AD1">
        <w:rPr>
          <w:rFonts w:ascii="Times New Roman" w:hAnsi="Times New Roman"/>
          <w:sz w:val="28"/>
          <w:szCs w:val="28"/>
          <w:lang w:val="kk-KZ"/>
        </w:rPr>
        <w:t xml:space="preserve"> разьяснительную </w:t>
      </w:r>
      <w:r w:rsidR="00264CD8" w:rsidRPr="009A4AD1">
        <w:rPr>
          <w:rFonts w:ascii="Times New Roman" w:hAnsi="Times New Roman"/>
          <w:sz w:val="28"/>
          <w:szCs w:val="28"/>
          <w:lang w:val="kk-KZ"/>
        </w:rPr>
        <w:t>и проф</w:t>
      </w:r>
      <w:r w:rsidR="00A65D28" w:rsidRPr="009A4AD1">
        <w:rPr>
          <w:rFonts w:ascii="Times New Roman" w:hAnsi="Times New Roman"/>
          <w:sz w:val="28"/>
          <w:szCs w:val="28"/>
          <w:lang w:val="kk-KZ"/>
        </w:rPr>
        <w:t>и</w:t>
      </w:r>
      <w:r w:rsidR="00264CD8" w:rsidRPr="009A4AD1">
        <w:rPr>
          <w:rFonts w:ascii="Times New Roman" w:hAnsi="Times New Roman"/>
          <w:sz w:val="28"/>
          <w:szCs w:val="28"/>
          <w:lang w:val="kk-KZ"/>
        </w:rPr>
        <w:t xml:space="preserve">лактическую </w:t>
      </w:r>
      <w:r w:rsidR="008A4D2F" w:rsidRPr="009A4AD1">
        <w:rPr>
          <w:rFonts w:ascii="Times New Roman" w:hAnsi="Times New Roman"/>
          <w:sz w:val="28"/>
          <w:szCs w:val="28"/>
          <w:lang w:val="kk-KZ"/>
        </w:rPr>
        <w:t>работу с населением по вопросу безопасности людей на воде</w:t>
      </w:r>
      <w:r w:rsidRPr="009A4AD1">
        <w:rPr>
          <w:rFonts w:ascii="Times New Roman" w:hAnsi="Times New Roman"/>
          <w:sz w:val="28"/>
          <w:szCs w:val="28"/>
          <w:lang w:val="kk-KZ"/>
        </w:rPr>
        <w:t xml:space="preserve"> и по пожарной безопасности.</w:t>
      </w:r>
    </w:p>
    <w:p w:rsidR="00414891" w:rsidRPr="009A4AD1" w:rsidRDefault="00414891" w:rsidP="008A4D2F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kk-KZ"/>
        </w:rPr>
      </w:pPr>
      <w:r w:rsidRPr="009A4AD1">
        <w:rPr>
          <w:rFonts w:ascii="Times New Roman" w:hAnsi="Times New Roman"/>
          <w:sz w:val="28"/>
          <w:szCs w:val="28"/>
          <w:lang w:val="kk-KZ"/>
        </w:rPr>
        <w:t xml:space="preserve">4. Акимам районов и сельских округов необходимо </w:t>
      </w:r>
      <w:r w:rsidR="00C16459" w:rsidRPr="009A4AD1">
        <w:rPr>
          <w:rFonts w:ascii="Times New Roman" w:hAnsi="Times New Roman"/>
          <w:sz w:val="28"/>
          <w:szCs w:val="28"/>
          <w:lang w:val="kk-KZ"/>
        </w:rPr>
        <w:t xml:space="preserve">создать спасательные посты в местах массового купания людей, которые должны </w:t>
      </w:r>
      <w:r w:rsidRPr="009A4AD1">
        <w:rPr>
          <w:rFonts w:ascii="Times New Roman" w:hAnsi="Times New Roman"/>
          <w:sz w:val="28"/>
          <w:szCs w:val="28"/>
          <w:lang w:val="kk-KZ"/>
        </w:rPr>
        <w:t xml:space="preserve">предворительно </w:t>
      </w:r>
      <w:r w:rsidR="00C16459" w:rsidRPr="009A4AD1">
        <w:rPr>
          <w:rFonts w:ascii="Times New Roman" w:hAnsi="Times New Roman"/>
          <w:sz w:val="28"/>
          <w:szCs w:val="28"/>
          <w:lang w:val="kk-KZ"/>
        </w:rPr>
        <w:t xml:space="preserve">пройти </w:t>
      </w:r>
      <w:r w:rsidRPr="009A4AD1">
        <w:rPr>
          <w:rFonts w:ascii="Times New Roman" w:hAnsi="Times New Roman"/>
          <w:sz w:val="28"/>
          <w:szCs w:val="28"/>
          <w:lang w:val="kk-KZ"/>
        </w:rPr>
        <w:t>обучение в ГУ «ОСО» ДЧС СКО</w:t>
      </w:r>
      <w:r w:rsidR="00C16459" w:rsidRPr="009A4AD1">
        <w:rPr>
          <w:rFonts w:ascii="Times New Roman" w:hAnsi="Times New Roman"/>
          <w:sz w:val="28"/>
          <w:szCs w:val="28"/>
          <w:lang w:val="kk-KZ"/>
        </w:rPr>
        <w:t>.</w:t>
      </w:r>
    </w:p>
    <w:p w:rsidR="008A4D2F" w:rsidRPr="009A4AD1" w:rsidRDefault="00414891" w:rsidP="008A4D2F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kk-KZ"/>
        </w:rPr>
      </w:pPr>
      <w:r w:rsidRPr="009A4AD1">
        <w:rPr>
          <w:rFonts w:ascii="Times New Roman" w:hAnsi="Times New Roman"/>
          <w:sz w:val="28"/>
          <w:szCs w:val="28"/>
          <w:lang w:val="kk-KZ"/>
        </w:rPr>
        <w:t>5</w:t>
      </w:r>
      <w:r w:rsidR="008A4D2F" w:rsidRPr="009A4AD1">
        <w:rPr>
          <w:rFonts w:ascii="Times New Roman" w:hAnsi="Times New Roman"/>
          <w:sz w:val="28"/>
          <w:szCs w:val="28"/>
          <w:lang w:val="kk-KZ"/>
        </w:rPr>
        <w:t>. Акиматам районов, сельских округов в целях охраны жизни и здоров</w:t>
      </w:r>
      <w:r w:rsidR="00702C96">
        <w:rPr>
          <w:rFonts w:ascii="Times New Roman" w:hAnsi="Times New Roman"/>
          <w:sz w:val="28"/>
          <w:szCs w:val="28"/>
          <w:lang w:val="kk-KZ"/>
        </w:rPr>
        <w:t>ья</w:t>
      </w:r>
      <w:r w:rsidR="008A4D2F" w:rsidRPr="009A4AD1">
        <w:rPr>
          <w:rFonts w:ascii="Times New Roman" w:hAnsi="Times New Roman"/>
          <w:sz w:val="28"/>
          <w:szCs w:val="28"/>
          <w:lang w:val="kk-KZ"/>
        </w:rPr>
        <w:t xml:space="preserve"> граждан с учётом особенностей региональных условий в правилах общего водопользования определить места, где запрещено купание, забор воды питьевых и бытовых нужд, водопой скота, катание на маломерных судах и других плавующих средствах на водных объектах, расположенных на территории региона (согласно пункта 4 «Правил безопасности на водоёмах Республики Казахстан). Также установить на опасных и не оборудованных участках водоёмов запрещающие и предупреждающие знаки.(Согласно пункта 12 «Правил безопасности на водоёмах Республики Казахстан»).</w:t>
      </w:r>
    </w:p>
    <w:p w:rsidR="00A45D10" w:rsidRPr="009A4AD1" w:rsidRDefault="00414891" w:rsidP="008A4D2F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kk-KZ"/>
        </w:rPr>
      </w:pPr>
      <w:r w:rsidRPr="009A4AD1">
        <w:rPr>
          <w:rFonts w:ascii="Times New Roman" w:hAnsi="Times New Roman"/>
          <w:sz w:val="28"/>
          <w:szCs w:val="28"/>
          <w:lang w:val="kk-KZ"/>
        </w:rPr>
        <w:t>6</w:t>
      </w:r>
      <w:r w:rsidR="00A45D10" w:rsidRPr="009A4AD1">
        <w:rPr>
          <w:rFonts w:ascii="Times New Roman" w:hAnsi="Times New Roman"/>
          <w:sz w:val="28"/>
          <w:szCs w:val="28"/>
          <w:lang w:val="kk-KZ"/>
        </w:rPr>
        <w:t xml:space="preserve">.Акимату города Петропавловска провести собрание с председателями дачных обществ по организации разъяснительной работы с дачниками по соблюдению правил пожарной безопасности. </w:t>
      </w:r>
    </w:p>
    <w:p w:rsidR="00A326AD" w:rsidRDefault="00414891" w:rsidP="008A4D2F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kk-KZ"/>
        </w:rPr>
      </w:pPr>
      <w:r w:rsidRPr="00F33182">
        <w:rPr>
          <w:rFonts w:ascii="Times New Roman" w:hAnsi="Times New Roman"/>
          <w:sz w:val="28"/>
          <w:szCs w:val="28"/>
          <w:lang w:val="kk-KZ"/>
        </w:rPr>
        <w:t>7</w:t>
      </w:r>
      <w:r w:rsidR="00A326AD" w:rsidRPr="00F3318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82D51" w:rsidRPr="00F33182">
        <w:rPr>
          <w:rFonts w:ascii="Times New Roman" w:hAnsi="Times New Roman"/>
          <w:sz w:val="28"/>
          <w:szCs w:val="28"/>
          <w:lang w:val="kk-KZ"/>
        </w:rPr>
        <w:t>Акимам районов и сельских округов, п</w:t>
      </w:r>
      <w:r w:rsidR="00A326AD" w:rsidRPr="00F33182">
        <w:rPr>
          <w:rFonts w:ascii="Times New Roman" w:hAnsi="Times New Roman"/>
          <w:sz w:val="28"/>
          <w:szCs w:val="28"/>
          <w:lang w:val="kk-KZ"/>
        </w:rPr>
        <w:t xml:space="preserve">ри получении </w:t>
      </w:r>
      <w:r w:rsidR="00C82D51" w:rsidRPr="00F33182">
        <w:rPr>
          <w:rFonts w:ascii="Times New Roman" w:hAnsi="Times New Roman"/>
          <w:sz w:val="28"/>
          <w:szCs w:val="28"/>
          <w:lang w:val="kk-KZ"/>
        </w:rPr>
        <w:t>информации от Департамента по ЧС о случаях обнаружении очагов природных пожаров и загорании обнаруженных при космическом м</w:t>
      </w:r>
      <w:r w:rsidR="00702C96">
        <w:rPr>
          <w:rFonts w:ascii="Times New Roman" w:hAnsi="Times New Roman"/>
          <w:sz w:val="28"/>
          <w:szCs w:val="28"/>
          <w:lang w:val="kk-KZ"/>
        </w:rPr>
        <w:t>о</w:t>
      </w:r>
      <w:r w:rsidR="00C82D51" w:rsidRPr="00F33182">
        <w:rPr>
          <w:rFonts w:ascii="Times New Roman" w:hAnsi="Times New Roman"/>
          <w:sz w:val="28"/>
          <w:szCs w:val="28"/>
          <w:lang w:val="kk-KZ"/>
        </w:rPr>
        <w:t>ниторинге необходимо своевременно организовать работу по их тушению.</w:t>
      </w:r>
    </w:p>
    <w:p w:rsidR="00CF0652" w:rsidRDefault="00CF0652" w:rsidP="008A4D2F">
      <w:pPr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F0652" w:rsidRPr="00CF0652" w:rsidRDefault="00CF0652" w:rsidP="00CF0652">
      <w:pPr>
        <w:spacing w:after="0" w:line="240" w:lineRule="auto"/>
        <w:ind w:left="-142"/>
        <w:rPr>
          <w:rFonts w:ascii="Times New Roman" w:hAnsi="Times New Roman"/>
          <w:color w:val="0C0000"/>
          <w:sz w:val="20"/>
          <w:szCs w:val="28"/>
          <w:lang w:val="kk-KZ"/>
        </w:rPr>
      </w:pPr>
      <w:r>
        <w:rPr>
          <w:rFonts w:ascii="Times New Roman" w:hAnsi="Times New Roman"/>
          <w:b/>
          <w:color w:val="0C0000"/>
          <w:sz w:val="20"/>
          <w:szCs w:val="28"/>
          <w:lang w:val="kk-KZ"/>
        </w:rPr>
        <w:t>Результаты согласования</w:t>
      </w:r>
      <w:r>
        <w:rPr>
          <w:rFonts w:ascii="Times New Roman" w:hAnsi="Times New Roman"/>
          <w:b/>
          <w:color w:val="0C0000"/>
          <w:sz w:val="20"/>
          <w:szCs w:val="28"/>
          <w:lang w:val="kk-KZ"/>
        </w:rPr>
        <w:br/>
      </w:r>
      <w:r>
        <w:rPr>
          <w:rFonts w:ascii="Times New Roman" w:hAnsi="Times New Roman"/>
          <w:color w:val="0C0000"/>
          <w:sz w:val="20"/>
          <w:szCs w:val="28"/>
          <w:lang w:val="kk-KZ"/>
        </w:rPr>
        <w:t>04.5.2016: Баяндин К. К. (Информационно-аналитическое отделение) - - cогласовано без замечаний</w:t>
      </w:r>
      <w:r>
        <w:rPr>
          <w:rFonts w:ascii="Times New Roman" w:hAnsi="Times New Roman"/>
          <w:color w:val="0C0000"/>
          <w:sz w:val="20"/>
          <w:szCs w:val="28"/>
          <w:lang w:val="kk-KZ"/>
        </w:rPr>
        <w:br/>
        <w:t>04.5.2016: Баталова А. К. (Группа документационного обеспечения) - - cогласовано без замечаний</w:t>
      </w:r>
      <w:r>
        <w:rPr>
          <w:rFonts w:ascii="Times New Roman" w:hAnsi="Times New Roman"/>
          <w:color w:val="0C0000"/>
          <w:sz w:val="20"/>
          <w:szCs w:val="28"/>
          <w:lang w:val="kk-KZ"/>
        </w:rPr>
        <w:br/>
      </w:r>
    </w:p>
    <w:sectPr w:rsidR="00CF0652" w:rsidRPr="00CF0652" w:rsidSect="006C79F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D87" w:rsidRDefault="007A5D87" w:rsidP="00CF0652">
      <w:pPr>
        <w:spacing w:after="0" w:line="240" w:lineRule="auto"/>
      </w:pPr>
      <w:r>
        <w:separator/>
      </w:r>
    </w:p>
  </w:endnote>
  <w:endnote w:type="continuationSeparator" w:id="0">
    <w:p w:rsidR="007A5D87" w:rsidRDefault="007A5D87" w:rsidP="00CF0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D87" w:rsidRDefault="007A5D87" w:rsidP="00CF0652">
      <w:pPr>
        <w:spacing w:after="0" w:line="240" w:lineRule="auto"/>
      </w:pPr>
      <w:r>
        <w:separator/>
      </w:r>
    </w:p>
  </w:footnote>
  <w:footnote w:type="continuationSeparator" w:id="0">
    <w:p w:rsidR="007A5D87" w:rsidRDefault="007A5D87" w:rsidP="00CF0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652" w:rsidRDefault="00E12882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0652" w:rsidRPr="00CF0652" w:rsidRDefault="00CF0652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29.08.2016 ЕСЭДО ГО (версия 7.18.4)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CF0652" w:rsidRPr="00CF0652" w:rsidRDefault="00CF0652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29.08.2016 ЕСЭДО ГО (версия 7.18.4)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16C"/>
    <w:rsid w:val="00001763"/>
    <w:rsid w:val="00002092"/>
    <w:rsid w:val="00007DC7"/>
    <w:rsid w:val="00010856"/>
    <w:rsid w:val="000146BA"/>
    <w:rsid w:val="0002211D"/>
    <w:rsid w:val="00025B80"/>
    <w:rsid w:val="000268CC"/>
    <w:rsid w:val="00032797"/>
    <w:rsid w:val="000361FF"/>
    <w:rsid w:val="00047CD5"/>
    <w:rsid w:val="00053963"/>
    <w:rsid w:val="00060BB6"/>
    <w:rsid w:val="00064525"/>
    <w:rsid w:val="000650AB"/>
    <w:rsid w:val="0007663A"/>
    <w:rsid w:val="000829F3"/>
    <w:rsid w:val="0008742C"/>
    <w:rsid w:val="00091297"/>
    <w:rsid w:val="000975CD"/>
    <w:rsid w:val="000B4BBD"/>
    <w:rsid w:val="000B58BE"/>
    <w:rsid w:val="000C491A"/>
    <w:rsid w:val="000C5260"/>
    <w:rsid w:val="000C668F"/>
    <w:rsid w:val="000C71CB"/>
    <w:rsid w:val="001003E2"/>
    <w:rsid w:val="00105294"/>
    <w:rsid w:val="0010695B"/>
    <w:rsid w:val="00107137"/>
    <w:rsid w:val="00117DA0"/>
    <w:rsid w:val="00120896"/>
    <w:rsid w:val="001210CB"/>
    <w:rsid w:val="00125E31"/>
    <w:rsid w:val="00134B23"/>
    <w:rsid w:val="001428C0"/>
    <w:rsid w:val="0015080D"/>
    <w:rsid w:val="001526AB"/>
    <w:rsid w:val="0015673D"/>
    <w:rsid w:val="00162937"/>
    <w:rsid w:val="001661F8"/>
    <w:rsid w:val="00167491"/>
    <w:rsid w:val="00174750"/>
    <w:rsid w:val="001831E4"/>
    <w:rsid w:val="001901C4"/>
    <w:rsid w:val="00191BF4"/>
    <w:rsid w:val="00191ECC"/>
    <w:rsid w:val="001A4FB1"/>
    <w:rsid w:val="001A5060"/>
    <w:rsid w:val="001B01D0"/>
    <w:rsid w:val="001B2EB4"/>
    <w:rsid w:val="001B30FC"/>
    <w:rsid w:val="001D3A50"/>
    <w:rsid w:val="001D6490"/>
    <w:rsid w:val="001E1A97"/>
    <w:rsid w:val="001E2361"/>
    <w:rsid w:val="001E2965"/>
    <w:rsid w:val="001E5486"/>
    <w:rsid w:val="001E5768"/>
    <w:rsid w:val="001F27F4"/>
    <w:rsid w:val="001F66EF"/>
    <w:rsid w:val="002036BD"/>
    <w:rsid w:val="00206ED5"/>
    <w:rsid w:val="00207609"/>
    <w:rsid w:val="00207BDC"/>
    <w:rsid w:val="002129B9"/>
    <w:rsid w:val="002132FB"/>
    <w:rsid w:val="00216BE7"/>
    <w:rsid w:val="002240A6"/>
    <w:rsid w:val="0023079F"/>
    <w:rsid w:val="00231D37"/>
    <w:rsid w:val="0025479D"/>
    <w:rsid w:val="00255A0E"/>
    <w:rsid w:val="0025601C"/>
    <w:rsid w:val="002565D1"/>
    <w:rsid w:val="00260EEC"/>
    <w:rsid w:val="00264CD8"/>
    <w:rsid w:val="00266322"/>
    <w:rsid w:val="00267ABC"/>
    <w:rsid w:val="00277AA6"/>
    <w:rsid w:val="00283019"/>
    <w:rsid w:val="00297DCD"/>
    <w:rsid w:val="002A528C"/>
    <w:rsid w:val="002B1E2C"/>
    <w:rsid w:val="002B6BB7"/>
    <w:rsid w:val="002C39EC"/>
    <w:rsid w:val="002D0C02"/>
    <w:rsid w:val="002D5F56"/>
    <w:rsid w:val="002E0E3E"/>
    <w:rsid w:val="002E44BC"/>
    <w:rsid w:val="002E7781"/>
    <w:rsid w:val="002F3510"/>
    <w:rsid w:val="002F4396"/>
    <w:rsid w:val="002F664C"/>
    <w:rsid w:val="0030412A"/>
    <w:rsid w:val="00306CC5"/>
    <w:rsid w:val="00313C6A"/>
    <w:rsid w:val="003227AC"/>
    <w:rsid w:val="003265D0"/>
    <w:rsid w:val="00327706"/>
    <w:rsid w:val="00330432"/>
    <w:rsid w:val="0034231E"/>
    <w:rsid w:val="00344C0F"/>
    <w:rsid w:val="00351077"/>
    <w:rsid w:val="00362913"/>
    <w:rsid w:val="00363329"/>
    <w:rsid w:val="00365B4E"/>
    <w:rsid w:val="00365CB6"/>
    <w:rsid w:val="00367E83"/>
    <w:rsid w:val="00376407"/>
    <w:rsid w:val="003874C5"/>
    <w:rsid w:val="00390397"/>
    <w:rsid w:val="003965DE"/>
    <w:rsid w:val="003A11CA"/>
    <w:rsid w:val="003A2156"/>
    <w:rsid w:val="003A5EE0"/>
    <w:rsid w:val="003B0FDD"/>
    <w:rsid w:val="003B2286"/>
    <w:rsid w:val="003C590B"/>
    <w:rsid w:val="003C7052"/>
    <w:rsid w:val="003D3725"/>
    <w:rsid w:val="003D42B1"/>
    <w:rsid w:val="003D455A"/>
    <w:rsid w:val="003E0CB7"/>
    <w:rsid w:val="003E63BE"/>
    <w:rsid w:val="003F405C"/>
    <w:rsid w:val="003F4F83"/>
    <w:rsid w:val="0040094E"/>
    <w:rsid w:val="0040688B"/>
    <w:rsid w:val="00407393"/>
    <w:rsid w:val="00414891"/>
    <w:rsid w:val="004167E9"/>
    <w:rsid w:val="0042218F"/>
    <w:rsid w:val="004227F8"/>
    <w:rsid w:val="00425935"/>
    <w:rsid w:val="00427358"/>
    <w:rsid w:val="0043324F"/>
    <w:rsid w:val="00435DB5"/>
    <w:rsid w:val="00444F3B"/>
    <w:rsid w:val="00450556"/>
    <w:rsid w:val="00457DBC"/>
    <w:rsid w:val="0046115B"/>
    <w:rsid w:val="00464035"/>
    <w:rsid w:val="004670FB"/>
    <w:rsid w:val="0046742D"/>
    <w:rsid w:val="00472190"/>
    <w:rsid w:val="00480C9C"/>
    <w:rsid w:val="004818AD"/>
    <w:rsid w:val="0048402B"/>
    <w:rsid w:val="00485D00"/>
    <w:rsid w:val="00493878"/>
    <w:rsid w:val="004943DC"/>
    <w:rsid w:val="004A275F"/>
    <w:rsid w:val="004A746D"/>
    <w:rsid w:val="004B0113"/>
    <w:rsid w:val="004B02BB"/>
    <w:rsid w:val="004B1569"/>
    <w:rsid w:val="004B5076"/>
    <w:rsid w:val="004B6C4A"/>
    <w:rsid w:val="004B7918"/>
    <w:rsid w:val="004C30A5"/>
    <w:rsid w:val="004C39FE"/>
    <w:rsid w:val="004D14FC"/>
    <w:rsid w:val="004D5C11"/>
    <w:rsid w:val="004E4B56"/>
    <w:rsid w:val="004E73B2"/>
    <w:rsid w:val="004F1DA5"/>
    <w:rsid w:val="004F1DFC"/>
    <w:rsid w:val="004F6D0F"/>
    <w:rsid w:val="00502700"/>
    <w:rsid w:val="005170BC"/>
    <w:rsid w:val="005233E7"/>
    <w:rsid w:val="005322AC"/>
    <w:rsid w:val="005328B7"/>
    <w:rsid w:val="0053548D"/>
    <w:rsid w:val="00541EA2"/>
    <w:rsid w:val="00545F41"/>
    <w:rsid w:val="00550D1C"/>
    <w:rsid w:val="00553FF2"/>
    <w:rsid w:val="00560160"/>
    <w:rsid w:val="00567070"/>
    <w:rsid w:val="00581500"/>
    <w:rsid w:val="00582012"/>
    <w:rsid w:val="00582201"/>
    <w:rsid w:val="00584E2E"/>
    <w:rsid w:val="005959F9"/>
    <w:rsid w:val="005B0EC5"/>
    <w:rsid w:val="005B4AB8"/>
    <w:rsid w:val="005B61C6"/>
    <w:rsid w:val="005C1367"/>
    <w:rsid w:val="005C1EEE"/>
    <w:rsid w:val="005C4D68"/>
    <w:rsid w:val="005C6A22"/>
    <w:rsid w:val="005D0B81"/>
    <w:rsid w:val="005D3C90"/>
    <w:rsid w:val="005E5B1D"/>
    <w:rsid w:val="005F5636"/>
    <w:rsid w:val="00604375"/>
    <w:rsid w:val="00606193"/>
    <w:rsid w:val="00612F19"/>
    <w:rsid w:val="00615E55"/>
    <w:rsid w:val="006320BE"/>
    <w:rsid w:val="006346A0"/>
    <w:rsid w:val="006346DB"/>
    <w:rsid w:val="006362B5"/>
    <w:rsid w:val="0063649F"/>
    <w:rsid w:val="00640FC4"/>
    <w:rsid w:val="00646E2D"/>
    <w:rsid w:val="00652058"/>
    <w:rsid w:val="00653180"/>
    <w:rsid w:val="006566BC"/>
    <w:rsid w:val="0066054C"/>
    <w:rsid w:val="006650FC"/>
    <w:rsid w:val="00670396"/>
    <w:rsid w:val="00670644"/>
    <w:rsid w:val="00672358"/>
    <w:rsid w:val="006743B5"/>
    <w:rsid w:val="0068217B"/>
    <w:rsid w:val="006831ED"/>
    <w:rsid w:val="0068475A"/>
    <w:rsid w:val="00685352"/>
    <w:rsid w:val="00685EAE"/>
    <w:rsid w:val="00691797"/>
    <w:rsid w:val="00694E04"/>
    <w:rsid w:val="006A0620"/>
    <w:rsid w:val="006A4FA3"/>
    <w:rsid w:val="006A6EE7"/>
    <w:rsid w:val="006A7B25"/>
    <w:rsid w:val="006B291A"/>
    <w:rsid w:val="006B2D49"/>
    <w:rsid w:val="006B3D19"/>
    <w:rsid w:val="006B649B"/>
    <w:rsid w:val="006C3DFF"/>
    <w:rsid w:val="006C67DA"/>
    <w:rsid w:val="006C79F8"/>
    <w:rsid w:val="006D05B8"/>
    <w:rsid w:val="006D21AC"/>
    <w:rsid w:val="006D26C3"/>
    <w:rsid w:val="006D41C7"/>
    <w:rsid w:val="006D70DB"/>
    <w:rsid w:val="006E47AB"/>
    <w:rsid w:val="006E654B"/>
    <w:rsid w:val="006F13C7"/>
    <w:rsid w:val="007009F8"/>
    <w:rsid w:val="00702C96"/>
    <w:rsid w:val="00705C63"/>
    <w:rsid w:val="007076CC"/>
    <w:rsid w:val="00712F1A"/>
    <w:rsid w:val="007201CD"/>
    <w:rsid w:val="007266AB"/>
    <w:rsid w:val="00731FB8"/>
    <w:rsid w:val="0073308E"/>
    <w:rsid w:val="00733546"/>
    <w:rsid w:val="00741232"/>
    <w:rsid w:val="00746180"/>
    <w:rsid w:val="00750EF9"/>
    <w:rsid w:val="007619FA"/>
    <w:rsid w:val="0076286D"/>
    <w:rsid w:val="00765B46"/>
    <w:rsid w:val="00766043"/>
    <w:rsid w:val="007709C5"/>
    <w:rsid w:val="00773099"/>
    <w:rsid w:val="007776AE"/>
    <w:rsid w:val="00782E0C"/>
    <w:rsid w:val="00786246"/>
    <w:rsid w:val="00790BE0"/>
    <w:rsid w:val="00790E19"/>
    <w:rsid w:val="007918E0"/>
    <w:rsid w:val="00792263"/>
    <w:rsid w:val="007931EB"/>
    <w:rsid w:val="007A3877"/>
    <w:rsid w:val="007A49A0"/>
    <w:rsid w:val="007A5D87"/>
    <w:rsid w:val="007B49DD"/>
    <w:rsid w:val="007C023F"/>
    <w:rsid w:val="007C3FB7"/>
    <w:rsid w:val="007D4698"/>
    <w:rsid w:val="007D5B39"/>
    <w:rsid w:val="007D6B9F"/>
    <w:rsid w:val="007E4F21"/>
    <w:rsid w:val="007F05CD"/>
    <w:rsid w:val="007F1168"/>
    <w:rsid w:val="007F58FB"/>
    <w:rsid w:val="007F5F0E"/>
    <w:rsid w:val="0081512F"/>
    <w:rsid w:val="00820129"/>
    <w:rsid w:val="00826F6F"/>
    <w:rsid w:val="00834634"/>
    <w:rsid w:val="00837437"/>
    <w:rsid w:val="00851931"/>
    <w:rsid w:val="0086103B"/>
    <w:rsid w:val="00864CF2"/>
    <w:rsid w:val="008665DE"/>
    <w:rsid w:val="0087143E"/>
    <w:rsid w:val="0087348F"/>
    <w:rsid w:val="00873696"/>
    <w:rsid w:val="008859F2"/>
    <w:rsid w:val="008A1BEB"/>
    <w:rsid w:val="008A428B"/>
    <w:rsid w:val="008A4D2F"/>
    <w:rsid w:val="008B55A0"/>
    <w:rsid w:val="008B7C79"/>
    <w:rsid w:val="008E4A0C"/>
    <w:rsid w:val="008F222F"/>
    <w:rsid w:val="008F47BF"/>
    <w:rsid w:val="00900E22"/>
    <w:rsid w:val="00903185"/>
    <w:rsid w:val="00910728"/>
    <w:rsid w:val="00911B53"/>
    <w:rsid w:val="00917CEA"/>
    <w:rsid w:val="009205C5"/>
    <w:rsid w:val="00926831"/>
    <w:rsid w:val="00926853"/>
    <w:rsid w:val="00933042"/>
    <w:rsid w:val="00944A9B"/>
    <w:rsid w:val="00946A89"/>
    <w:rsid w:val="00952457"/>
    <w:rsid w:val="00953377"/>
    <w:rsid w:val="009621F0"/>
    <w:rsid w:val="00967713"/>
    <w:rsid w:val="009775FE"/>
    <w:rsid w:val="0098047A"/>
    <w:rsid w:val="009846C9"/>
    <w:rsid w:val="00986353"/>
    <w:rsid w:val="00987D33"/>
    <w:rsid w:val="00996CDF"/>
    <w:rsid w:val="009A4AD1"/>
    <w:rsid w:val="009B4A6F"/>
    <w:rsid w:val="009B5B0C"/>
    <w:rsid w:val="009B5DF2"/>
    <w:rsid w:val="009B5F13"/>
    <w:rsid w:val="009C3DB5"/>
    <w:rsid w:val="009D18F4"/>
    <w:rsid w:val="009E16D6"/>
    <w:rsid w:val="009E247E"/>
    <w:rsid w:val="009E5F46"/>
    <w:rsid w:val="009F060B"/>
    <w:rsid w:val="009F29B6"/>
    <w:rsid w:val="00A030BF"/>
    <w:rsid w:val="00A03587"/>
    <w:rsid w:val="00A03A34"/>
    <w:rsid w:val="00A10881"/>
    <w:rsid w:val="00A1414F"/>
    <w:rsid w:val="00A21B24"/>
    <w:rsid w:val="00A23455"/>
    <w:rsid w:val="00A2538D"/>
    <w:rsid w:val="00A326AD"/>
    <w:rsid w:val="00A34D1A"/>
    <w:rsid w:val="00A41BF1"/>
    <w:rsid w:val="00A45D10"/>
    <w:rsid w:val="00A45D97"/>
    <w:rsid w:val="00A461EA"/>
    <w:rsid w:val="00A50729"/>
    <w:rsid w:val="00A530AB"/>
    <w:rsid w:val="00A53C89"/>
    <w:rsid w:val="00A546B0"/>
    <w:rsid w:val="00A57717"/>
    <w:rsid w:val="00A57E3F"/>
    <w:rsid w:val="00A65D28"/>
    <w:rsid w:val="00A6625F"/>
    <w:rsid w:val="00A717AD"/>
    <w:rsid w:val="00A7257D"/>
    <w:rsid w:val="00A752B2"/>
    <w:rsid w:val="00A75C87"/>
    <w:rsid w:val="00A83556"/>
    <w:rsid w:val="00A86E4B"/>
    <w:rsid w:val="00A937DD"/>
    <w:rsid w:val="00AB22DD"/>
    <w:rsid w:val="00AB3208"/>
    <w:rsid w:val="00AB5637"/>
    <w:rsid w:val="00AC2614"/>
    <w:rsid w:val="00AC53FC"/>
    <w:rsid w:val="00AD1701"/>
    <w:rsid w:val="00AD3825"/>
    <w:rsid w:val="00AD794F"/>
    <w:rsid w:val="00AE20BC"/>
    <w:rsid w:val="00AE2588"/>
    <w:rsid w:val="00AF116A"/>
    <w:rsid w:val="00AF4525"/>
    <w:rsid w:val="00B02666"/>
    <w:rsid w:val="00B130D6"/>
    <w:rsid w:val="00B132DE"/>
    <w:rsid w:val="00B171DB"/>
    <w:rsid w:val="00B20C7D"/>
    <w:rsid w:val="00B34BF4"/>
    <w:rsid w:val="00B4058D"/>
    <w:rsid w:val="00B42F37"/>
    <w:rsid w:val="00B44954"/>
    <w:rsid w:val="00B51B7F"/>
    <w:rsid w:val="00B53F0B"/>
    <w:rsid w:val="00B7611A"/>
    <w:rsid w:val="00B8209B"/>
    <w:rsid w:val="00B857BB"/>
    <w:rsid w:val="00B90475"/>
    <w:rsid w:val="00BA21C9"/>
    <w:rsid w:val="00BB24B7"/>
    <w:rsid w:val="00BB2FA3"/>
    <w:rsid w:val="00BB45F3"/>
    <w:rsid w:val="00BC5486"/>
    <w:rsid w:val="00BC68E0"/>
    <w:rsid w:val="00BD1214"/>
    <w:rsid w:val="00BD2306"/>
    <w:rsid w:val="00BD3818"/>
    <w:rsid w:val="00BD75A7"/>
    <w:rsid w:val="00BF4CB8"/>
    <w:rsid w:val="00BF525B"/>
    <w:rsid w:val="00BF55FE"/>
    <w:rsid w:val="00BF75E7"/>
    <w:rsid w:val="00BF7DD6"/>
    <w:rsid w:val="00C00472"/>
    <w:rsid w:val="00C031CE"/>
    <w:rsid w:val="00C07739"/>
    <w:rsid w:val="00C115A2"/>
    <w:rsid w:val="00C14855"/>
    <w:rsid w:val="00C16459"/>
    <w:rsid w:val="00C240F6"/>
    <w:rsid w:val="00C3020B"/>
    <w:rsid w:val="00C471D5"/>
    <w:rsid w:val="00C528D4"/>
    <w:rsid w:val="00C556AD"/>
    <w:rsid w:val="00C55AB0"/>
    <w:rsid w:val="00C60DD5"/>
    <w:rsid w:val="00C64B75"/>
    <w:rsid w:val="00C74590"/>
    <w:rsid w:val="00C826CA"/>
    <w:rsid w:val="00C82D51"/>
    <w:rsid w:val="00C83C2B"/>
    <w:rsid w:val="00C9592D"/>
    <w:rsid w:val="00CA2068"/>
    <w:rsid w:val="00CA6778"/>
    <w:rsid w:val="00CB116C"/>
    <w:rsid w:val="00CD7819"/>
    <w:rsid w:val="00CE263D"/>
    <w:rsid w:val="00CE48AB"/>
    <w:rsid w:val="00CE6146"/>
    <w:rsid w:val="00CE624C"/>
    <w:rsid w:val="00CE68F8"/>
    <w:rsid w:val="00CF018A"/>
    <w:rsid w:val="00CF0652"/>
    <w:rsid w:val="00CF2183"/>
    <w:rsid w:val="00CF5F1F"/>
    <w:rsid w:val="00CF6A78"/>
    <w:rsid w:val="00CF76EF"/>
    <w:rsid w:val="00CF7898"/>
    <w:rsid w:val="00D00D88"/>
    <w:rsid w:val="00D06C43"/>
    <w:rsid w:val="00D171DE"/>
    <w:rsid w:val="00D22A93"/>
    <w:rsid w:val="00D3600F"/>
    <w:rsid w:val="00D4052C"/>
    <w:rsid w:val="00D443BB"/>
    <w:rsid w:val="00D45DDF"/>
    <w:rsid w:val="00D5370C"/>
    <w:rsid w:val="00D56CBE"/>
    <w:rsid w:val="00D615F2"/>
    <w:rsid w:val="00D76FFC"/>
    <w:rsid w:val="00D86AEF"/>
    <w:rsid w:val="00D901F7"/>
    <w:rsid w:val="00D916C9"/>
    <w:rsid w:val="00D92D20"/>
    <w:rsid w:val="00D964AC"/>
    <w:rsid w:val="00DA4263"/>
    <w:rsid w:val="00DB66C5"/>
    <w:rsid w:val="00DC0F94"/>
    <w:rsid w:val="00DC1447"/>
    <w:rsid w:val="00DC3454"/>
    <w:rsid w:val="00DC4397"/>
    <w:rsid w:val="00DD0163"/>
    <w:rsid w:val="00DD1780"/>
    <w:rsid w:val="00DD5634"/>
    <w:rsid w:val="00DD71E8"/>
    <w:rsid w:val="00DE141B"/>
    <w:rsid w:val="00DE1722"/>
    <w:rsid w:val="00DE22AF"/>
    <w:rsid w:val="00DE5EC7"/>
    <w:rsid w:val="00DE748F"/>
    <w:rsid w:val="00DE7DD6"/>
    <w:rsid w:val="00DF0351"/>
    <w:rsid w:val="00E05559"/>
    <w:rsid w:val="00E11874"/>
    <w:rsid w:val="00E12882"/>
    <w:rsid w:val="00E211D7"/>
    <w:rsid w:val="00E2150F"/>
    <w:rsid w:val="00E27A75"/>
    <w:rsid w:val="00E30A0C"/>
    <w:rsid w:val="00E33640"/>
    <w:rsid w:val="00E4264A"/>
    <w:rsid w:val="00E517C5"/>
    <w:rsid w:val="00E60476"/>
    <w:rsid w:val="00E6200A"/>
    <w:rsid w:val="00E664F6"/>
    <w:rsid w:val="00E739C7"/>
    <w:rsid w:val="00E74D31"/>
    <w:rsid w:val="00E8018A"/>
    <w:rsid w:val="00E87741"/>
    <w:rsid w:val="00E90B3D"/>
    <w:rsid w:val="00E92391"/>
    <w:rsid w:val="00EA112F"/>
    <w:rsid w:val="00EA2785"/>
    <w:rsid w:val="00EA65AF"/>
    <w:rsid w:val="00EA6DF7"/>
    <w:rsid w:val="00EB409C"/>
    <w:rsid w:val="00EC552D"/>
    <w:rsid w:val="00EC6021"/>
    <w:rsid w:val="00ED469A"/>
    <w:rsid w:val="00ED4D89"/>
    <w:rsid w:val="00ED5DFF"/>
    <w:rsid w:val="00EE3B76"/>
    <w:rsid w:val="00EF5564"/>
    <w:rsid w:val="00EF6667"/>
    <w:rsid w:val="00F04CE1"/>
    <w:rsid w:val="00F1125F"/>
    <w:rsid w:val="00F23227"/>
    <w:rsid w:val="00F242A8"/>
    <w:rsid w:val="00F24FBF"/>
    <w:rsid w:val="00F30382"/>
    <w:rsid w:val="00F33182"/>
    <w:rsid w:val="00F34F71"/>
    <w:rsid w:val="00F363A1"/>
    <w:rsid w:val="00F371CD"/>
    <w:rsid w:val="00F40B2D"/>
    <w:rsid w:val="00F51AAB"/>
    <w:rsid w:val="00F60A27"/>
    <w:rsid w:val="00F6313E"/>
    <w:rsid w:val="00F6433B"/>
    <w:rsid w:val="00F707BA"/>
    <w:rsid w:val="00F71F55"/>
    <w:rsid w:val="00F73B6E"/>
    <w:rsid w:val="00F90A41"/>
    <w:rsid w:val="00F9219E"/>
    <w:rsid w:val="00FA1915"/>
    <w:rsid w:val="00FB1972"/>
    <w:rsid w:val="00FB34CD"/>
    <w:rsid w:val="00FB3827"/>
    <w:rsid w:val="00FB6AD9"/>
    <w:rsid w:val="00FC094F"/>
    <w:rsid w:val="00FC4247"/>
    <w:rsid w:val="00FC50FC"/>
    <w:rsid w:val="00FD0134"/>
    <w:rsid w:val="00FD0D07"/>
    <w:rsid w:val="00FD7D19"/>
    <w:rsid w:val="00FE1FA1"/>
    <w:rsid w:val="00FE606A"/>
    <w:rsid w:val="00FE79B1"/>
    <w:rsid w:val="00FF42A9"/>
    <w:rsid w:val="00FF75EA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B116C"/>
    <w:pPr>
      <w:spacing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1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5396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F06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065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F06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065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B116C"/>
    <w:pPr>
      <w:spacing w:after="75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CB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B1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05396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F06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065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F06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065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7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6"/>
      <c:hPercent val="32"/>
      <c:rotY val="44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3824848364542683"/>
          <c:y val="0.116140157480315"/>
          <c:w val="0.8615384615384617"/>
          <c:h val="0.7368421052631578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9999FF"/>
            </a:solidFill>
            <a:ln w="938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1481075046614648E-2"/>
                  <c:y val="2.4147036883547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9122803088527986E-2"/>
                  <c:y val="7.064622185384673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9225605849042704E-2"/>
                  <c:y val="-1.0843348528802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938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61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Пожары</c:v>
                </c:pt>
                <c:pt idx="1">
                  <c:v>Пострадало</c:v>
                </c:pt>
                <c:pt idx="2">
                  <c:v>Погибло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206</c:v>
                </c:pt>
                <c:pt idx="1">
                  <c:v>10</c:v>
                </c:pt>
                <c:pt idx="2">
                  <c:v>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3366"/>
            </a:solidFill>
            <a:ln w="938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6247906794456103E-2"/>
                  <c:y val="3.303047382235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2180233126967721E-2"/>
                  <c:y val="-2.23958281530598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736027340473915E-2"/>
                  <c:y val="-1.3646304738223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18772">
                <a:noFill/>
              </a:ln>
            </c:spPr>
            <c:txPr>
              <a:bodyPr/>
              <a:lstStyle/>
              <a:p>
                <a:pPr>
                  <a:defRPr sz="61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Пожары</c:v>
                </c:pt>
                <c:pt idx="1">
                  <c:v>Пострадало</c:v>
                </c:pt>
                <c:pt idx="2">
                  <c:v>Погибло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>
                  <c:v>195</c:v>
                </c:pt>
                <c:pt idx="1">
                  <c:v>9</c:v>
                </c:pt>
                <c:pt idx="2">
                  <c:v>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3031680"/>
        <c:axId val="143045760"/>
        <c:axId val="0"/>
      </c:bar3DChart>
      <c:catAx>
        <c:axId val="143031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34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1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30457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3045760"/>
        <c:scaling>
          <c:orientation val="minMax"/>
        </c:scaling>
        <c:delete val="0"/>
        <c:axPos val="l"/>
        <c:majorGridlines>
          <c:spPr>
            <a:ln w="234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234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1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43031680"/>
        <c:crosses val="autoZero"/>
        <c:crossBetween val="between"/>
      </c:valAx>
      <c:spPr>
        <a:noFill/>
        <a:ln w="18772">
          <a:noFill/>
        </a:ln>
      </c:spPr>
    </c:plotArea>
    <c:legend>
      <c:legendPos val="r"/>
      <c:layout>
        <c:manualLayout>
          <c:xMode val="edge"/>
          <c:yMode val="edge"/>
          <c:wMode val="edge"/>
          <c:hMode val="edge"/>
          <c:x val="0.92254736264285198"/>
          <c:y val="0.42941191877159574"/>
          <c:w val="0.99655767285044417"/>
          <c:h val="0.66470573580262848"/>
        </c:manualLayout>
      </c:layout>
      <c:overlay val="0"/>
      <c:spPr>
        <a:noFill/>
        <a:ln w="2347">
          <a:solidFill>
            <a:srgbClr val="000000"/>
          </a:solidFill>
          <a:prstDash val="solid"/>
        </a:ln>
      </c:spPr>
      <c:txPr>
        <a:bodyPr/>
        <a:lstStyle/>
        <a:p>
          <a:pPr>
            <a:defRPr sz="558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1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PC-55</cp:lastModifiedBy>
  <cp:revision>2</cp:revision>
  <cp:lastPrinted>2016-05-04T03:53:00Z</cp:lastPrinted>
  <dcterms:created xsi:type="dcterms:W3CDTF">2016-08-29T09:52:00Z</dcterms:created>
  <dcterms:modified xsi:type="dcterms:W3CDTF">2016-08-29T09:52:00Z</dcterms:modified>
</cp:coreProperties>
</file>